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3A097" w14:textId="2C06FDAC" w:rsidR="00CE025F" w:rsidRPr="00CE025F" w:rsidRDefault="00CE025F" w:rsidP="00CE025F">
      <w:pPr>
        <w:spacing w:after="0" w:line="240" w:lineRule="auto"/>
        <w:jc w:val="center"/>
        <w:rPr>
          <w:rFonts w:ascii="Times New Roman" w:eastAsia="Times New Roman" w:hAnsi="Times New Roman" w:cs="Times New Roman"/>
          <w:sz w:val="24"/>
          <w:szCs w:val="20"/>
          <w:lang w:eastAsia="ru-RU"/>
        </w:rPr>
      </w:pPr>
      <w:bookmarkStart w:id="0" w:name="_GoBack"/>
      <w:bookmarkEnd w:id="0"/>
      <w:r w:rsidRPr="00CE025F">
        <w:rPr>
          <w:rFonts w:ascii="Times New Roman" w:eastAsia="Times New Roman" w:hAnsi="Times New Roman" w:cs="Times New Roman"/>
          <w:noProof/>
          <w:sz w:val="20"/>
          <w:szCs w:val="20"/>
          <w:lang w:eastAsia="uk-UA"/>
        </w:rPr>
        <w:drawing>
          <wp:inline distT="0" distB="0" distL="0" distR="0" wp14:anchorId="42051B55" wp14:editId="58F665B7">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14:paraId="48E47994" w14:textId="77777777" w:rsidR="00CE025F" w:rsidRPr="00CE025F" w:rsidRDefault="00CE025F" w:rsidP="00CE025F">
      <w:pPr>
        <w:spacing w:after="0" w:line="120" w:lineRule="auto"/>
        <w:jc w:val="center"/>
        <w:rPr>
          <w:rFonts w:ascii="Times New Roman" w:eastAsia="Times New Roman" w:hAnsi="Times New Roman" w:cs="Times New Roman"/>
          <w:sz w:val="16"/>
          <w:szCs w:val="20"/>
          <w:lang w:eastAsia="ru-RU"/>
        </w:rPr>
      </w:pPr>
    </w:p>
    <w:p w14:paraId="0018F7E3" w14:textId="77777777" w:rsidR="00CE025F" w:rsidRPr="00CE025F" w:rsidRDefault="00CE025F" w:rsidP="00CE025F">
      <w:pPr>
        <w:spacing w:after="0" w:line="240" w:lineRule="auto"/>
        <w:jc w:val="center"/>
        <w:rPr>
          <w:rFonts w:ascii="Times New Roman" w:eastAsia="Times New Roman" w:hAnsi="Times New Roman" w:cs="Times New Roman"/>
          <w:b/>
          <w:sz w:val="28"/>
          <w:szCs w:val="28"/>
          <w:lang w:eastAsia="ru-RU"/>
        </w:rPr>
      </w:pPr>
      <w:r w:rsidRPr="00CE025F">
        <w:rPr>
          <w:rFonts w:ascii="Times New Roman" w:eastAsia="Times New Roman" w:hAnsi="Times New Roman" w:cs="Times New Roman"/>
          <w:b/>
          <w:sz w:val="28"/>
          <w:szCs w:val="28"/>
          <w:lang w:eastAsia="ru-RU"/>
        </w:rPr>
        <w:t xml:space="preserve">ХМЕЛЬНИЦЬКА ОБЛАСНА РАДА  </w:t>
      </w:r>
    </w:p>
    <w:p w14:paraId="58EA8020" w14:textId="77777777" w:rsidR="00CE025F" w:rsidRPr="00CE025F" w:rsidRDefault="00CE025F" w:rsidP="00CE025F">
      <w:pPr>
        <w:spacing w:before="40" w:after="40" w:line="240" w:lineRule="auto"/>
        <w:jc w:val="center"/>
        <w:rPr>
          <w:rFonts w:ascii="Times New Roman" w:eastAsia="Times New Roman" w:hAnsi="Times New Roman" w:cs="Times New Roman"/>
          <w:b/>
          <w:bCs/>
          <w:sz w:val="28"/>
          <w:szCs w:val="28"/>
          <w:lang w:eastAsia="ru-RU"/>
        </w:rPr>
      </w:pPr>
      <w:r w:rsidRPr="00CE025F">
        <w:rPr>
          <w:rFonts w:ascii="Times New Roman" w:eastAsia="Times New Roman" w:hAnsi="Times New Roman" w:cs="Times New Roman"/>
          <w:b/>
          <w:bCs/>
          <w:sz w:val="28"/>
          <w:szCs w:val="28"/>
          <w:lang w:eastAsia="ru-RU"/>
        </w:rPr>
        <w:t>ХМЕЛЬНИЦЬКИЙ УНІВЕРСИТЕТ УПРАВЛІННЯ ТА ПРАВА</w:t>
      </w:r>
    </w:p>
    <w:p w14:paraId="37424277" w14:textId="77777777" w:rsidR="00CE025F" w:rsidRPr="00CE025F" w:rsidRDefault="00CE025F" w:rsidP="00CE025F">
      <w:pPr>
        <w:spacing w:before="40" w:after="40" w:line="240" w:lineRule="auto"/>
        <w:jc w:val="center"/>
        <w:rPr>
          <w:rFonts w:ascii="Times New Roman" w:eastAsia="Times New Roman" w:hAnsi="Times New Roman" w:cs="Times New Roman"/>
          <w:b/>
          <w:bCs/>
          <w:sz w:val="28"/>
          <w:szCs w:val="28"/>
          <w:lang w:eastAsia="ru-RU"/>
        </w:rPr>
      </w:pPr>
      <w:r w:rsidRPr="00CE025F">
        <w:rPr>
          <w:rFonts w:ascii="Times New Roman" w:eastAsia="Times New Roman" w:hAnsi="Times New Roman" w:cs="Times New Roman"/>
          <w:b/>
          <w:bCs/>
          <w:sz w:val="28"/>
          <w:szCs w:val="28"/>
          <w:lang w:eastAsia="ru-RU"/>
        </w:rPr>
        <w:t>ІМЕНІ ЛЕОНІДА ЮЗЬКОВА</w:t>
      </w:r>
    </w:p>
    <w:p w14:paraId="03FC937E" w14:textId="77777777" w:rsidR="00CE025F" w:rsidRPr="00CE025F" w:rsidRDefault="00CE025F" w:rsidP="00CE025F">
      <w:pPr>
        <w:spacing w:after="0" w:line="240" w:lineRule="auto"/>
        <w:jc w:val="both"/>
        <w:rPr>
          <w:rFonts w:ascii="Times New Roman" w:eastAsia="Times New Roman" w:hAnsi="Times New Roman" w:cs="Times New Roman"/>
          <w:sz w:val="20"/>
          <w:szCs w:val="20"/>
          <w:lang w:eastAsia="ru-RU"/>
        </w:rPr>
      </w:pPr>
      <w:r w:rsidRPr="00CE025F">
        <w:rPr>
          <w:rFonts w:ascii="Times New Roman" w:eastAsia="Times New Roman" w:hAnsi="Times New Roman" w:cs="Times New Roman"/>
          <w:noProof/>
          <w:sz w:val="20"/>
          <w:szCs w:val="20"/>
          <w:lang w:eastAsia="uk-UA"/>
        </w:rPr>
        <mc:AlternateContent>
          <mc:Choice Requires="wps">
            <w:drawing>
              <wp:anchor distT="0" distB="0" distL="114300" distR="114300" simplePos="0" relativeHeight="251659264" behindDoc="0" locked="0" layoutInCell="1" allowOverlap="1" wp14:anchorId="7FA91583" wp14:editId="14AB4258">
                <wp:simplePos x="0" y="0"/>
                <wp:positionH relativeFrom="column">
                  <wp:posOffset>0</wp:posOffset>
                </wp:positionH>
                <wp:positionV relativeFrom="paragraph">
                  <wp:posOffset>36830</wp:posOffset>
                </wp:positionV>
                <wp:extent cx="6057900" cy="0"/>
                <wp:effectExtent l="32385" t="36195" r="34290" b="30480"/>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C36FA2" id="Пряма сполучна ліні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7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" strokeweight="4.5pt">
                <v:stroke linestyle="thickThin"/>
              </v:line>
            </w:pict>
          </mc:Fallback>
        </mc:AlternateContent>
      </w:r>
      <w:r w:rsidRPr="00CE025F">
        <w:rPr>
          <w:rFonts w:ascii="Times New Roman" w:eastAsia="Times New Roman" w:hAnsi="Times New Roman" w:cs="Times New Roman"/>
          <w:sz w:val="20"/>
          <w:szCs w:val="20"/>
          <w:lang w:eastAsia="ru-RU"/>
        </w:rPr>
        <w:t xml:space="preserve"> </w:t>
      </w:r>
    </w:p>
    <w:tbl>
      <w:tblPr>
        <w:tblW w:w="13602" w:type="dxa"/>
        <w:tblInd w:w="-318" w:type="dxa"/>
        <w:tblLook w:val="0000" w:firstRow="0" w:lastRow="0" w:firstColumn="0" w:lastColumn="0" w:noHBand="0" w:noVBand="0"/>
      </w:tblPr>
      <w:tblGrid>
        <w:gridCol w:w="426"/>
        <w:gridCol w:w="3261"/>
        <w:gridCol w:w="638"/>
        <w:gridCol w:w="920"/>
        <w:gridCol w:w="1050"/>
        <w:gridCol w:w="794"/>
        <w:gridCol w:w="2976"/>
        <w:gridCol w:w="3537"/>
      </w:tblGrid>
      <w:tr w:rsidR="00CE025F" w:rsidRPr="00CE025F" w14:paraId="239E6D9E" w14:textId="77777777" w:rsidTr="007D0849">
        <w:trPr>
          <w:gridAfter w:val="1"/>
          <w:wAfter w:w="3537" w:type="dxa"/>
        </w:trPr>
        <w:tc>
          <w:tcPr>
            <w:tcW w:w="4325" w:type="dxa"/>
            <w:gridSpan w:val="3"/>
            <w:shd w:val="clear" w:color="auto" w:fill="auto"/>
          </w:tcPr>
          <w:p w14:paraId="0BB30E76" w14:textId="77777777" w:rsidR="00CE025F" w:rsidRPr="00CE025F" w:rsidRDefault="00CE025F" w:rsidP="00CE025F">
            <w:pPr>
              <w:spacing w:after="0" w:line="240" w:lineRule="atLeast"/>
              <w:jc w:val="both"/>
              <w:rPr>
                <w:rFonts w:ascii="Times New Roman" w:eastAsia="Times New Roman" w:hAnsi="Times New Roman" w:cs="Times New Roman"/>
                <w:sz w:val="28"/>
                <w:szCs w:val="20"/>
                <w:lang w:eastAsia="ru-RU"/>
              </w:rPr>
            </w:pPr>
          </w:p>
        </w:tc>
        <w:tc>
          <w:tcPr>
            <w:tcW w:w="1970" w:type="dxa"/>
            <w:gridSpan w:val="2"/>
            <w:shd w:val="clear" w:color="auto" w:fill="auto"/>
          </w:tcPr>
          <w:p w14:paraId="6F3E757E" w14:textId="77777777" w:rsidR="00CE025F" w:rsidRPr="00CE025F" w:rsidRDefault="00CE025F" w:rsidP="00CE025F">
            <w:pPr>
              <w:spacing w:after="0" w:line="240" w:lineRule="atLeast"/>
              <w:jc w:val="center"/>
              <w:rPr>
                <w:rFonts w:ascii="Times New Roman" w:eastAsia="Times New Roman" w:hAnsi="Times New Roman" w:cs="Times New Roman"/>
                <w:b/>
                <w:bCs/>
                <w:sz w:val="36"/>
                <w:szCs w:val="20"/>
                <w:lang w:eastAsia="ru-RU"/>
              </w:rPr>
            </w:pPr>
          </w:p>
          <w:p w14:paraId="4A2E5E8E" w14:textId="77777777" w:rsidR="00CE025F" w:rsidRPr="00CE025F" w:rsidRDefault="00CE025F" w:rsidP="00CE025F">
            <w:pPr>
              <w:spacing w:after="0" w:line="240" w:lineRule="atLeast"/>
              <w:jc w:val="center"/>
              <w:rPr>
                <w:rFonts w:ascii="Times New Roman" w:eastAsia="Times New Roman" w:hAnsi="Times New Roman" w:cs="Times New Roman"/>
                <w:sz w:val="28"/>
                <w:szCs w:val="20"/>
                <w:lang w:eastAsia="ru-RU"/>
              </w:rPr>
            </w:pPr>
            <w:r w:rsidRPr="00CE025F">
              <w:rPr>
                <w:rFonts w:ascii="Times New Roman" w:eastAsia="Times New Roman" w:hAnsi="Times New Roman" w:cs="Times New Roman"/>
                <w:b/>
                <w:bCs/>
                <w:sz w:val="36"/>
                <w:szCs w:val="20"/>
                <w:lang w:eastAsia="ru-RU"/>
              </w:rPr>
              <w:t>Н А К А З</w:t>
            </w:r>
          </w:p>
        </w:tc>
        <w:tc>
          <w:tcPr>
            <w:tcW w:w="3770" w:type="dxa"/>
            <w:gridSpan w:val="2"/>
            <w:shd w:val="clear" w:color="auto" w:fill="auto"/>
          </w:tcPr>
          <w:p w14:paraId="6FEE4A1F" w14:textId="77777777" w:rsidR="00CE025F" w:rsidRPr="00CE025F" w:rsidRDefault="00CE025F" w:rsidP="00CE025F">
            <w:pPr>
              <w:spacing w:after="0" w:line="240" w:lineRule="atLeast"/>
              <w:jc w:val="both"/>
              <w:rPr>
                <w:rFonts w:ascii="Times New Roman" w:eastAsia="Times New Roman" w:hAnsi="Times New Roman" w:cs="Times New Roman"/>
                <w:sz w:val="28"/>
                <w:szCs w:val="20"/>
                <w:lang w:eastAsia="ru-RU"/>
              </w:rPr>
            </w:pPr>
          </w:p>
        </w:tc>
      </w:tr>
      <w:tr w:rsidR="00CE025F" w:rsidRPr="00CE025F" w14:paraId="5B078364" w14:textId="77777777" w:rsidTr="007D0849">
        <w:trPr>
          <w:gridAfter w:val="1"/>
          <w:wAfter w:w="3537" w:type="dxa"/>
        </w:trPr>
        <w:tc>
          <w:tcPr>
            <w:tcW w:w="3687" w:type="dxa"/>
            <w:gridSpan w:val="2"/>
            <w:shd w:val="clear" w:color="auto" w:fill="auto"/>
          </w:tcPr>
          <w:p w14:paraId="0FDFFEAC" w14:textId="77777777" w:rsidR="00CE025F" w:rsidRPr="00CE025F" w:rsidRDefault="00CE025F" w:rsidP="00CE025F">
            <w:pPr>
              <w:spacing w:after="0" w:line="240" w:lineRule="atLeast"/>
              <w:jc w:val="both"/>
              <w:rPr>
                <w:rFonts w:ascii="Times New Roman" w:eastAsia="Times New Roman" w:hAnsi="Times New Roman" w:cs="Times New Roman"/>
                <w:sz w:val="28"/>
                <w:szCs w:val="28"/>
                <w:lang w:eastAsia="ru-RU"/>
              </w:rPr>
            </w:pPr>
          </w:p>
          <w:p w14:paraId="1F39CFC6" w14:textId="77777777" w:rsidR="00CE025F" w:rsidRPr="00CE025F" w:rsidRDefault="00CE025F" w:rsidP="00CE025F">
            <w:pPr>
              <w:spacing w:after="0" w:line="240" w:lineRule="atLeast"/>
              <w:jc w:val="both"/>
              <w:rPr>
                <w:rFonts w:ascii="Times New Roman" w:eastAsia="Times New Roman" w:hAnsi="Times New Roman" w:cs="Times New Roman"/>
                <w:sz w:val="28"/>
                <w:szCs w:val="28"/>
                <w:lang w:eastAsia="ru-RU"/>
              </w:rPr>
            </w:pPr>
            <w:r w:rsidRPr="00CE025F">
              <w:rPr>
                <w:rFonts w:ascii="Times New Roman" w:eastAsia="Times New Roman" w:hAnsi="Times New Roman" w:cs="Times New Roman"/>
                <w:sz w:val="28"/>
                <w:szCs w:val="28"/>
                <w:lang w:eastAsia="ru-RU"/>
              </w:rPr>
              <w:t xml:space="preserve">«30» жовтня 2020 року </w:t>
            </w:r>
          </w:p>
        </w:tc>
        <w:tc>
          <w:tcPr>
            <w:tcW w:w="3402" w:type="dxa"/>
            <w:gridSpan w:val="4"/>
            <w:shd w:val="clear" w:color="auto" w:fill="auto"/>
          </w:tcPr>
          <w:p w14:paraId="07E496C1" w14:textId="77777777" w:rsidR="00CE025F" w:rsidRPr="00CE025F" w:rsidRDefault="00CE025F" w:rsidP="00CE025F">
            <w:pPr>
              <w:spacing w:before="120" w:after="0" w:line="240" w:lineRule="atLeast"/>
              <w:jc w:val="center"/>
              <w:rPr>
                <w:rFonts w:ascii="Times New Roman" w:eastAsia="Times New Roman" w:hAnsi="Times New Roman" w:cs="Times New Roman"/>
                <w:sz w:val="28"/>
                <w:szCs w:val="28"/>
                <w:lang w:eastAsia="ru-RU"/>
              </w:rPr>
            </w:pPr>
            <w:r w:rsidRPr="00CE025F">
              <w:rPr>
                <w:rFonts w:ascii="Times New Roman" w:eastAsia="Times New Roman" w:hAnsi="Times New Roman" w:cs="Times New Roman"/>
                <w:sz w:val="28"/>
                <w:szCs w:val="28"/>
                <w:lang w:eastAsia="ru-RU"/>
              </w:rPr>
              <w:t>м. Хмельницький</w:t>
            </w:r>
          </w:p>
        </w:tc>
        <w:tc>
          <w:tcPr>
            <w:tcW w:w="2976" w:type="dxa"/>
            <w:shd w:val="clear" w:color="auto" w:fill="auto"/>
          </w:tcPr>
          <w:p w14:paraId="677829F3" w14:textId="77777777" w:rsidR="00CE025F" w:rsidRPr="00CE025F" w:rsidRDefault="00CE025F" w:rsidP="00CE025F">
            <w:pPr>
              <w:spacing w:after="0" w:line="240" w:lineRule="atLeast"/>
              <w:jc w:val="both"/>
              <w:rPr>
                <w:rFonts w:ascii="Times New Roman" w:eastAsia="Times New Roman" w:hAnsi="Times New Roman" w:cs="Times New Roman"/>
                <w:sz w:val="28"/>
                <w:szCs w:val="28"/>
                <w:lang w:eastAsia="ru-RU"/>
              </w:rPr>
            </w:pPr>
            <w:r w:rsidRPr="00CE025F">
              <w:rPr>
                <w:rFonts w:ascii="Times New Roman" w:eastAsia="Times New Roman" w:hAnsi="Times New Roman" w:cs="Times New Roman"/>
                <w:sz w:val="28"/>
                <w:szCs w:val="28"/>
                <w:lang w:eastAsia="ru-RU"/>
              </w:rPr>
              <w:t xml:space="preserve">                           </w:t>
            </w:r>
          </w:p>
          <w:p w14:paraId="07EE4631" w14:textId="77777777" w:rsidR="00CE025F" w:rsidRPr="00CE025F" w:rsidRDefault="00CE025F" w:rsidP="00CE025F">
            <w:pPr>
              <w:spacing w:after="0" w:line="240" w:lineRule="atLeast"/>
              <w:jc w:val="both"/>
              <w:rPr>
                <w:rFonts w:ascii="Times New Roman" w:eastAsia="Times New Roman" w:hAnsi="Times New Roman" w:cs="Times New Roman"/>
                <w:sz w:val="28"/>
                <w:szCs w:val="28"/>
                <w:lang w:eastAsia="ru-RU"/>
              </w:rPr>
            </w:pPr>
            <w:r w:rsidRPr="00CE025F">
              <w:rPr>
                <w:rFonts w:ascii="Times New Roman" w:eastAsia="Times New Roman" w:hAnsi="Times New Roman" w:cs="Times New Roman"/>
                <w:sz w:val="28"/>
                <w:szCs w:val="28"/>
                <w:lang w:eastAsia="ru-RU"/>
              </w:rPr>
              <w:t xml:space="preserve">                       № 578/20</w:t>
            </w:r>
          </w:p>
        </w:tc>
      </w:tr>
      <w:tr w:rsidR="00CE025F" w:rsidRPr="00CE025F" w14:paraId="7AD55D5B" w14:textId="77777777" w:rsidTr="007D0849">
        <w:trPr>
          <w:gridAfter w:val="1"/>
          <w:wAfter w:w="3537" w:type="dxa"/>
        </w:trPr>
        <w:tc>
          <w:tcPr>
            <w:tcW w:w="5245" w:type="dxa"/>
            <w:gridSpan w:val="4"/>
            <w:shd w:val="clear" w:color="auto" w:fill="auto"/>
          </w:tcPr>
          <w:p w14:paraId="4A487901" w14:textId="77777777" w:rsidR="00CE025F" w:rsidRPr="00CE025F" w:rsidRDefault="00CE025F" w:rsidP="00CE025F">
            <w:pPr>
              <w:spacing w:after="0" w:line="240" w:lineRule="atLeast"/>
              <w:jc w:val="center"/>
              <w:rPr>
                <w:rFonts w:ascii="Times New Roman" w:eastAsia="Times New Roman" w:hAnsi="Times New Roman" w:cs="Times New Roman"/>
                <w:b/>
                <w:sz w:val="25"/>
                <w:szCs w:val="25"/>
                <w:lang w:eastAsia="ru-RU"/>
              </w:rPr>
            </w:pPr>
          </w:p>
        </w:tc>
        <w:tc>
          <w:tcPr>
            <w:tcW w:w="4820" w:type="dxa"/>
            <w:gridSpan w:val="3"/>
            <w:shd w:val="clear" w:color="auto" w:fill="auto"/>
          </w:tcPr>
          <w:p w14:paraId="595707DC" w14:textId="77777777" w:rsidR="00CE025F" w:rsidRPr="00CE025F" w:rsidRDefault="00CE025F" w:rsidP="00CE025F">
            <w:pPr>
              <w:spacing w:after="0" w:line="240" w:lineRule="atLeast"/>
              <w:jc w:val="center"/>
              <w:rPr>
                <w:rFonts w:ascii="Times New Roman" w:eastAsia="Times New Roman" w:hAnsi="Times New Roman" w:cs="Times New Roman"/>
                <w:b/>
                <w:sz w:val="25"/>
                <w:szCs w:val="25"/>
                <w:lang w:eastAsia="ru-RU"/>
              </w:rPr>
            </w:pPr>
          </w:p>
        </w:tc>
      </w:tr>
      <w:tr w:rsidR="00CE025F" w:rsidRPr="00CE025F" w14:paraId="4A5A51C1" w14:textId="77777777" w:rsidTr="007D0849">
        <w:trPr>
          <w:gridBefore w:val="1"/>
          <w:wBefore w:w="426" w:type="dxa"/>
        </w:trPr>
        <w:tc>
          <w:tcPr>
            <w:tcW w:w="13176" w:type="dxa"/>
            <w:gridSpan w:val="7"/>
          </w:tcPr>
          <w:p w14:paraId="666B757A" w14:textId="77777777" w:rsidR="00CE025F" w:rsidRPr="00CE025F" w:rsidRDefault="00CE025F" w:rsidP="00CE025F">
            <w:pPr>
              <w:spacing w:after="0" w:line="240" w:lineRule="auto"/>
              <w:rPr>
                <w:rFonts w:ascii="Times New Roman" w:eastAsia="Times New Roman" w:hAnsi="Times New Roman" w:cs="Times New Roman"/>
                <w:b/>
                <w:bCs/>
                <w:sz w:val="26"/>
                <w:szCs w:val="26"/>
                <w:lang w:val="ru-RU" w:eastAsia="ru-RU"/>
              </w:rPr>
            </w:pPr>
            <w:r w:rsidRPr="00CE025F">
              <w:rPr>
                <w:rFonts w:ascii="Times New Roman" w:eastAsia="Times New Roman" w:hAnsi="Times New Roman" w:cs="Times New Roman"/>
                <w:b/>
                <w:bCs/>
                <w:sz w:val="26"/>
                <w:szCs w:val="26"/>
                <w:lang w:val="ru-RU" w:eastAsia="ru-RU"/>
              </w:rPr>
              <w:t xml:space="preserve">Про </w:t>
            </w:r>
            <w:r w:rsidRPr="00CE025F">
              <w:rPr>
                <w:rFonts w:ascii="Times New Roman" w:eastAsia="Times New Roman" w:hAnsi="Times New Roman" w:cs="Times New Roman"/>
                <w:b/>
                <w:bCs/>
                <w:sz w:val="26"/>
                <w:szCs w:val="26"/>
                <w:lang w:eastAsia="ru-RU"/>
              </w:rPr>
              <w:t xml:space="preserve">уведення в дію </w:t>
            </w:r>
          </w:p>
          <w:p w14:paraId="4386A841" w14:textId="77777777" w:rsidR="00CE025F" w:rsidRPr="00CE025F" w:rsidRDefault="00CE025F" w:rsidP="00CE025F">
            <w:pPr>
              <w:spacing w:after="0" w:line="240" w:lineRule="auto"/>
              <w:rPr>
                <w:rFonts w:ascii="Times New Roman" w:eastAsia="Times New Roman" w:hAnsi="Times New Roman" w:cs="Times New Roman"/>
                <w:b/>
                <w:bCs/>
                <w:sz w:val="26"/>
                <w:szCs w:val="26"/>
                <w:lang w:eastAsia="ru-RU"/>
              </w:rPr>
            </w:pPr>
            <w:r w:rsidRPr="00CE025F">
              <w:rPr>
                <w:rFonts w:ascii="Times New Roman" w:eastAsia="Times New Roman" w:hAnsi="Times New Roman" w:cs="Times New Roman"/>
                <w:b/>
                <w:bCs/>
                <w:sz w:val="26"/>
                <w:szCs w:val="26"/>
                <w:lang w:eastAsia="ru-RU"/>
              </w:rPr>
              <w:t xml:space="preserve">рішень вченої ради </w:t>
            </w:r>
          </w:p>
          <w:p w14:paraId="1FF1A4C6" w14:textId="77777777" w:rsidR="00CE025F" w:rsidRPr="00CE025F" w:rsidRDefault="00CE025F" w:rsidP="00CE025F">
            <w:pPr>
              <w:spacing w:after="0" w:line="240" w:lineRule="auto"/>
              <w:rPr>
                <w:rFonts w:ascii="Times New Roman" w:eastAsia="Times New Roman" w:hAnsi="Times New Roman" w:cs="Times New Roman"/>
                <w:b/>
                <w:bCs/>
                <w:sz w:val="26"/>
                <w:szCs w:val="26"/>
                <w:lang w:val="ru-RU" w:eastAsia="ru-RU"/>
              </w:rPr>
            </w:pPr>
            <w:r w:rsidRPr="00CE025F">
              <w:rPr>
                <w:rFonts w:ascii="Times New Roman" w:eastAsia="Times New Roman" w:hAnsi="Times New Roman" w:cs="Times New Roman"/>
                <w:b/>
                <w:bCs/>
                <w:sz w:val="26"/>
                <w:szCs w:val="26"/>
                <w:lang w:eastAsia="ru-RU"/>
              </w:rPr>
              <w:t>Хмельницького університету</w:t>
            </w:r>
          </w:p>
          <w:p w14:paraId="144B0DA2" w14:textId="77777777" w:rsidR="00CE025F" w:rsidRPr="00CE025F" w:rsidRDefault="00CE025F" w:rsidP="00CE025F">
            <w:pPr>
              <w:spacing w:after="0" w:line="240" w:lineRule="auto"/>
              <w:rPr>
                <w:rFonts w:ascii="Times New Roman" w:eastAsia="Times New Roman" w:hAnsi="Times New Roman" w:cs="Times New Roman"/>
                <w:b/>
                <w:bCs/>
                <w:sz w:val="26"/>
                <w:szCs w:val="26"/>
                <w:lang w:eastAsia="ru-RU"/>
              </w:rPr>
            </w:pPr>
            <w:r w:rsidRPr="00CE025F">
              <w:rPr>
                <w:rFonts w:ascii="Times New Roman" w:eastAsia="Times New Roman" w:hAnsi="Times New Roman" w:cs="Times New Roman"/>
                <w:b/>
                <w:bCs/>
                <w:sz w:val="26"/>
                <w:szCs w:val="26"/>
                <w:lang w:eastAsia="ru-RU"/>
              </w:rPr>
              <w:t xml:space="preserve">управління та права </w:t>
            </w:r>
          </w:p>
          <w:p w14:paraId="1E56C131" w14:textId="77777777" w:rsidR="00CE025F" w:rsidRPr="00CE025F" w:rsidRDefault="00CE025F" w:rsidP="00CE025F">
            <w:pPr>
              <w:spacing w:after="0" w:line="240" w:lineRule="auto"/>
              <w:rPr>
                <w:rFonts w:ascii="Times New Roman" w:eastAsia="Times New Roman" w:hAnsi="Times New Roman" w:cs="Times New Roman"/>
                <w:b/>
                <w:bCs/>
                <w:sz w:val="26"/>
                <w:szCs w:val="26"/>
                <w:lang w:eastAsia="ru-RU"/>
              </w:rPr>
            </w:pPr>
            <w:r w:rsidRPr="00CE025F">
              <w:rPr>
                <w:rFonts w:ascii="Times New Roman" w:eastAsia="Times New Roman" w:hAnsi="Times New Roman" w:cs="Times New Roman"/>
                <w:b/>
                <w:bCs/>
                <w:sz w:val="26"/>
                <w:szCs w:val="26"/>
                <w:lang w:eastAsia="ru-RU"/>
              </w:rPr>
              <w:t xml:space="preserve">імені Леоніда Юзькова </w:t>
            </w:r>
          </w:p>
          <w:p w14:paraId="013E3744" w14:textId="77777777" w:rsidR="00CE025F" w:rsidRPr="00CE025F" w:rsidRDefault="00CE025F" w:rsidP="00CE025F">
            <w:pPr>
              <w:spacing w:after="0" w:line="240" w:lineRule="auto"/>
              <w:rPr>
                <w:rFonts w:ascii="Times New Roman" w:eastAsia="Times New Roman" w:hAnsi="Times New Roman" w:cs="Times New Roman"/>
                <w:b/>
                <w:bCs/>
                <w:sz w:val="26"/>
                <w:szCs w:val="26"/>
                <w:lang w:eastAsia="ru-RU"/>
              </w:rPr>
            </w:pPr>
            <w:r w:rsidRPr="00CE025F">
              <w:rPr>
                <w:rFonts w:ascii="Times New Roman" w:eastAsia="Times New Roman" w:hAnsi="Times New Roman" w:cs="Times New Roman"/>
                <w:b/>
                <w:bCs/>
                <w:sz w:val="26"/>
                <w:szCs w:val="26"/>
                <w:lang w:eastAsia="ru-RU"/>
              </w:rPr>
              <w:t>від 29 жовтня 2020 року, протокол № 5</w:t>
            </w:r>
          </w:p>
          <w:p w14:paraId="4ADAE399" w14:textId="77777777" w:rsidR="00CE025F" w:rsidRPr="00CE025F" w:rsidRDefault="00CE025F" w:rsidP="00CE025F">
            <w:pPr>
              <w:spacing w:after="0" w:line="240" w:lineRule="auto"/>
              <w:jc w:val="center"/>
              <w:rPr>
                <w:rFonts w:ascii="Times New Roman" w:eastAsia="Times New Roman" w:hAnsi="Times New Roman" w:cs="Times New Roman"/>
                <w:sz w:val="26"/>
                <w:szCs w:val="26"/>
                <w:lang w:val="ru-RU" w:eastAsia="ru-RU"/>
              </w:rPr>
            </w:pPr>
          </w:p>
        </w:tc>
      </w:tr>
    </w:tbl>
    <w:p w14:paraId="05FF3102" w14:textId="77777777" w:rsidR="00CE025F" w:rsidRPr="00CE025F" w:rsidRDefault="00CE025F" w:rsidP="00CE025F">
      <w:pPr>
        <w:spacing w:after="0" w:line="240" w:lineRule="auto"/>
        <w:ind w:firstLine="709"/>
        <w:jc w:val="both"/>
        <w:rPr>
          <w:rFonts w:ascii="Times New Roman" w:eastAsia="Times New Roman" w:hAnsi="Times New Roman" w:cs="Times New Roman"/>
          <w:bCs/>
          <w:sz w:val="26"/>
          <w:szCs w:val="26"/>
          <w:lang w:eastAsia="ru-RU"/>
        </w:rPr>
      </w:pPr>
      <w:r w:rsidRPr="00CE025F">
        <w:rPr>
          <w:rFonts w:ascii="Times New Roman" w:eastAsia="Times New Roman" w:hAnsi="Times New Roman" w:cs="Times New Roman"/>
          <w:sz w:val="26"/>
          <w:szCs w:val="26"/>
          <w:lang w:eastAsia="ru-RU"/>
        </w:rPr>
        <w:t xml:space="preserve">Відповідно до пункту 3 частини 3 статті 34, частини 6 статті 36 Закону України «Про вищу освіту», підпунктів 4.1.24.3 та 4.1.24.23 Статуту університету </w:t>
      </w:r>
    </w:p>
    <w:p w14:paraId="2A07CFAD" w14:textId="77777777" w:rsidR="00CE025F" w:rsidRPr="00CE025F" w:rsidRDefault="00CE025F" w:rsidP="00CE025F">
      <w:pPr>
        <w:spacing w:after="0" w:line="240" w:lineRule="auto"/>
        <w:jc w:val="center"/>
        <w:rPr>
          <w:rFonts w:ascii="Times New Roman" w:eastAsia="Times New Roman" w:hAnsi="Times New Roman" w:cs="Times New Roman"/>
          <w:b/>
          <w:bCs/>
          <w:sz w:val="26"/>
          <w:szCs w:val="26"/>
          <w:lang w:eastAsia="ru-RU"/>
        </w:rPr>
      </w:pPr>
    </w:p>
    <w:p w14:paraId="08B6F14C" w14:textId="77777777" w:rsidR="00CE025F" w:rsidRPr="00CE025F" w:rsidRDefault="00CE025F" w:rsidP="00CE025F">
      <w:pPr>
        <w:spacing w:after="0" w:line="240" w:lineRule="auto"/>
        <w:rPr>
          <w:rFonts w:ascii="Times New Roman" w:eastAsia="Times New Roman" w:hAnsi="Times New Roman" w:cs="Times New Roman"/>
          <w:b/>
          <w:bCs/>
          <w:sz w:val="26"/>
          <w:szCs w:val="26"/>
          <w:lang w:eastAsia="ru-RU"/>
        </w:rPr>
      </w:pPr>
      <w:r w:rsidRPr="00CE025F">
        <w:rPr>
          <w:rFonts w:ascii="Times New Roman" w:eastAsia="Times New Roman" w:hAnsi="Times New Roman" w:cs="Times New Roman"/>
          <w:b/>
          <w:bCs/>
          <w:sz w:val="26"/>
          <w:szCs w:val="26"/>
          <w:lang w:eastAsia="ru-RU"/>
        </w:rPr>
        <w:t>НАКАЗУЮ:</w:t>
      </w:r>
    </w:p>
    <w:p w14:paraId="6D53B517" w14:textId="77777777" w:rsidR="00CE025F" w:rsidRPr="00CE025F" w:rsidRDefault="00CE025F" w:rsidP="00CE025F">
      <w:pPr>
        <w:spacing w:after="0" w:line="240" w:lineRule="auto"/>
        <w:ind w:firstLine="720"/>
        <w:jc w:val="both"/>
        <w:rPr>
          <w:rFonts w:ascii="Times New Roman" w:eastAsia="Times New Roman" w:hAnsi="Times New Roman" w:cs="Times New Roman"/>
          <w:sz w:val="26"/>
          <w:szCs w:val="26"/>
          <w:lang w:eastAsia="ru-RU"/>
        </w:rPr>
      </w:pPr>
    </w:p>
    <w:p w14:paraId="3F57344F" w14:textId="77777777" w:rsidR="00CE025F" w:rsidRPr="00CE025F" w:rsidRDefault="00CE025F" w:rsidP="00CE025F">
      <w:pPr>
        <w:tabs>
          <w:tab w:val="left" w:pos="1000"/>
        </w:tabs>
        <w:spacing w:after="0" w:line="240" w:lineRule="auto"/>
        <w:ind w:firstLine="700"/>
        <w:jc w:val="both"/>
        <w:rPr>
          <w:rFonts w:ascii="Times New Roman" w:eastAsia="Times New Roman" w:hAnsi="Times New Roman" w:cs="Times New Roman"/>
          <w:sz w:val="26"/>
          <w:szCs w:val="26"/>
          <w:lang w:eastAsia="ru-RU"/>
        </w:rPr>
      </w:pPr>
      <w:r w:rsidRPr="00CE025F">
        <w:rPr>
          <w:rFonts w:ascii="Times New Roman" w:eastAsia="Times New Roman" w:hAnsi="Times New Roman" w:cs="Times New Roman"/>
          <w:sz w:val="26"/>
          <w:szCs w:val="26"/>
          <w:lang w:eastAsia="ru-RU"/>
        </w:rPr>
        <w:t>1. УВЕСТИ в дію рішення вченої ради від 29 жовтня 2020 року, протокол</w:t>
      </w:r>
      <w:r w:rsidRPr="00CE025F">
        <w:rPr>
          <w:rFonts w:ascii="Times New Roman" w:eastAsia="Times New Roman" w:hAnsi="Times New Roman" w:cs="Times New Roman"/>
          <w:sz w:val="20"/>
          <w:szCs w:val="20"/>
          <w:lang w:eastAsia="ru-RU"/>
        </w:rPr>
        <w:t xml:space="preserve"> </w:t>
      </w:r>
      <w:r w:rsidRPr="00CE025F">
        <w:rPr>
          <w:rFonts w:ascii="Times New Roman" w:eastAsia="Times New Roman" w:hAnsi="Times New Roman" w:cs="Times New Roman"/>
          <w:sz w:val="26"/>
          <w:szCs w:val="26"/>
          <w:lang w:eastAsia="ru-RU"/>
        </w:rPr>
        <w:t>№</w:t>
      </w:r>
      <w:r w:rsidRPr="00CE025F">
        <w:rPr>
          <w:rFonts w:ascii="Times New Roman" w:eastAsia="Times New Roman" w:hAnsi="Times New Roman" w:cs="Times New Roman"/>
          <w:sz w:val="26"/>
          <w:szCs w:val="26"/>
          <w:lang w:val="ru-RU" w:eastAsia="ru-RU"/>
        </w:rPr>
        <w:t> </w:t>
      </w:r>
      <w:r w:rsidRPr="00CE025F">
        <w:rPr>
          <w:rFonts w:ascii="Times New Roman" w:eastAsia="Times New Roman" w:hAnsi="Times New Roman" w:cs="Times New Roman"/>
          <w:sz w:val="26"/>
          <w:szCs w:val="26"/>
          <w:lang w:eastAsia="ru-RU"/>
        </w:rPr>
        <w:t>5:</w:t>
      </w:r>
    </w:p>
    <w:p w14:paraId="0F7E8568" w14:textId="77777777" w:rsidR="00CE025F" w:rsidRPr="00CE025F" w:rsidRDefault="00CE025F" w:rsidP="00CE025F">
      <w:pPr>
        <w:spacing w:after="0" w:line="240" w:lineRule="auto"/>
        <w:ind w:firstLine="709"/>
        <w:jc w:val="both"/>
        <w:rPr>
          <w:rFonts w:ascii="Times New Roman" w:eastAsia="Times New Roman" w:hAnsi="Times New Roman" w:cs="Times New Roman"/>
          <w:bCs/>
          <w:iCs/>
          <w:sz w:val="26"/>
          <w:szCs w:val="26"/>
          <w:lang w:eastAsia="ru-RU"/>
        </w:rPr>
      </w:pPr>
      <w:r w:rsidRPr="00CE025F">
        <w:rPr>
          <w:rFonts w:ascii="Times New Roman" w:eastAsia="Times New Roman" w:hAnsi="Times New Roman" w:cs="Times New Roman"/>
          <w:sz w:val="26"/>
          <w:szCs w:val="26"/>
          <w:lang w:eastAsia="ru-RU"/>
        </w:rPr>
        <w:t>1.1. </w:t>
      </w:r>
      <w:r w:rsidRPr="00CE025F">
        <w:rPr>
          <w:rFonts w:ascii="Times New Roman" w:eastAsia="Times New Roman" w:hAnsi="Times New Roman" w:cs="Times New Roman"/>
          <w:bCs/>
          <w:iCs/>
          <w:sz w:val="26"/>
          <w:szCs w:val="26"/>
          <w:lang w:eastAsia="ru-RU"/>
        </w:rPr>
        <w:t xml:space="preserve">Про затвердження Положення про порядок визнання результатів навчання у Хмельницькому університеті управління та права імені Леоніда Юзькова, здобутих шляхом неформальної та/або </w:t>
      </w:r>
      <w:proofErr w:type="spellStart"/>
      <w:r w:rsidRPr="00CE025F">
        <w:rPr>
          <w:rFonts w:ascii="Times New Roman" w:eastAsia="Times New Roman" w:hAnsi="Times New Roman" w:cs="Times New Roman"/>
          <w:bCs/>
          <w:iCs/>
          <w:sz w:val="26"/>
          <w:szCs w:val="26"/>
          <w:lang w:eastAsia="ru-RU"/>
        </w:rPr>
        <w:t>інформальної</w:t>
      </w:r>
      <w:proofErr w:type="spellEnd"/>
      <w:r w:rsidRPr="00CE025F">
        <w:rPr>
          <w:rFonts w:ascii="Times New Roman" w:eastAsia="Times New Roman" w:hAnsi="Times New Roman" w:cs="Times New Roman"/>
          <w:bCs/>
          <w:iCs/>
          <w:sz w:val="26"/>
          <w:szCs w:val="26"/>
          <w:lang w:eastAsia="ru-RU"/>
        </w:rPr>
        <w:t xml:space="preserve"> освіти;</w:t>
      </w:r>
    </w:p>
    <w:p w14:paraId="03D09DEF" w14:textId="77777777" w:rsidR="00CE025F" w:rsidRPr="00CE025F" w:rsidRDefault="00CE025F" w:rsidP="00CE025F">
      <w:pPr>
        <w:spacing w:after="0" w:line="240" w:lineRule="auto"/>
        <w:ind w:firstLine="709"/>
        <w:jc w:val="both"/>
        <w:rPr>
          <w:rFonts w:ascii="Times New Roman" w:eastAsia="Times New Roman" w:hAnsi="Times New Roman" w:cs="Times New Roman"/>
          <w:sz w:val="26"/>
          <w:szCs w:val="26"/>
          <w:lang w:eastAsia="ru-RU"/>
        </w:rPr>
      </w:pPr>
      <w:r w:rsidRPr="00CE025F">
        <w:rPr>
          <w:rFonts w:ascii="Times New Roman" w:eastAsia="Times New Roman" w:hAnsi="Times New Roman" w:cs="Times New Roman"/>
          <w:bCs/>
          <w:iCs/>
          <w:sz w:val="26"/>
          <w:szCs w:val="26"/>
          <w:lang w:eastAsia="ru-RU"/>
        </w:rPr>
        <w:t xml:space="preserve">1.2. Про </w:t>
      </w:r>
      <w:r w:rsidRPr="00CE025F">
        <w:rPr>
          <w:rFonts w:ascii="Times New Roman" w:eastAsia="Times New Roman" w:hAnsi="Times New Roman" w:cs="Times New Roman"/>
          <w:sz w:val="26"/>
          <w:szCs w:val="26"/>
          <w:lang w:eastAsia="ru-RU"/>
        </w:rPr>
        <w:t>проведення попередньої експертизи дисертації та надання висновку про наукову новизну, теоретичне та практичне значення результатів дисертації Іваницького А.М., поданої на здобуття наукового ступеня доктора філософії за спеціальністю 081 Право;</w:t>
      </w:r>
    </w:p>
    <w:p w14:paraId="7547814F" w14:textId="77777777" w:rsidR="00CE025F" w:rsidRPr="00CE025F" w:rsidRDefault="00CE025F" w:rsidP="00CE025F">
      <w:pPr>
        <w:numPr>
          <w:ilvl w:val="1"/>
          <w:numId w:val="1"/>
        </w:numPr>
        <w:tabs>
          <w:tab w:val="left" w:pos="360"/>
          <w:tab w:val="left" w:pos="1134"/>
        </w:tabs>
        <w:spacing w:after="0" w:line="240" w:lineRule="auto"/>
        <w:ind w:left="0" w:firstLine="709"/>
        <w:jc w:val="both"/>
        <w:rPr>
          <w:rFonts w:ascii="Times New Roman" w:eastAsia="Times New Roman" w:hAnsi="Times New Roman" w:cs="Times New Roman"/>
          <w:bCs/>
          <w:iCs/>
          <w:sz w:val="26"/>
          <w:szCs w:val="26"/>
          <w:lang w:eastAsia="ru-RU"/>
        </w:rPr>
      </w:pPr>
      <w:r w:rsidRPr="00CE025F">
        <w:rPr>
          <w:rFonts w:ascii="Times New Roman" w:eastAsia="Times New Roman" w:hAnsi="Times New Roman" w:cs="Times New Roman"/>
          <w:bCs/>
          <w:iCs/>
          <w:sz w:val="26"/>
          <w:szCs w:val="26"/>
          <w:lang w:eastAsia="ru-RU"/>
        </w:rPr>
        <w:t xml:space="preserve">Про утворення ради для проведення захисту дисертації </w:t>
      </w:r>
      <w:proofErr w:type="spellStart"/>
      <w:r w:rsidRPr="00CE025F">
        <w:rPr>
          <w:rFonts w:ascii="Times New Roman" w:eastAsia="Times New Roman" w:hAnsi="Times New Roman" w:cs="Times New Roman"/>
          <w:bCs/>
          <w:iCs/>
          <w:sz w:val="26"/>
          <w:szCs w:val="26"/>
          <w:lang w:eastAsia="ru-RU"/>
        </w:rPr>
        <w:t>Бєлової</w:t>
      </w:r>
      <w:proofErr w:type="spellEnd"/>
      <w:r w:rsidRPr="00CE025F">
        <w:rPr>
          <w:rFonts w:ascii="Times New Roman" w:eastAsia="Times New Roman" w:hAnsi="Times New Roman" w:cs="Times New Roman"/>
          <w:bCs/>
          <w:iCs/>
          <w:sz w:val="26"/>
          <w:szCs w:val="26"/>
          <w:lang w:eastAsia="ru-RU"/>
        </w:rPr>
        <w:t xml:space="preserve"> Юлії Дмитрівни, поданої на здобуття наукового ступеня доктора філософії за спеціальністю 081 Право;</w:t>
      </w:r>
    </w:p>
    <w:p w14:paraId="5338A956" w14:textId="77777777" w:rsidR="00CE025F" w:rsidRPr="00CE025F" w:rsidRDefault="00CE025F" w:rsidP="00CE025F">
      <w:pPr>
        <w:numPr>
          <w:ilvl w:val="1"/>
          <w:numId w:val="1"/>
        </w:numPr>
        <w:tabs>
          <w:tab w:val="left" w:pos="360"/>
          <w:tab w:val="left" w:pos="1134"/>
        </w:tabs>
        <w:spacing w:after="0" w:line="240" w:lineRule="auto"/>
        <w:ind w:left="0" w:firstLine="709"/>
        <w:jc w:val="both"/>
        <w:rPr>
          <w:rFonts w:ascii="Times New Roman" w:eastAsia="Times New Roman" w:hAnsi="Times New Roman" w:cs="Times New Roman"/>
          <w:bCs/>
          <w:iCs/>
          <w:sz w:val="26"/>
          <w:szCs w:val="26"/>
          <w:lang w:eastAsia="ru-RU"/>
        </w:rPr>
      </w:pPr>
      <w:r w:rsidRPr="00CE025F">
        <w:rPr>
          <w:rFonts w:ascii="Times New Roman" w:eastAsia="Times New Roman" w:hAnsi="Times New Roman" w:cs="Times New Roman"/>
          <w:bCs/>
          <w:iCs/>
          <w:sz w:val="26"/>
          <w:szCs w:val="26"/>
          <w:lang w:eastAsia="ru-RU"/>
        </w:rPr>
        <w:t>Про заміну наукових керівників аспірантам Ковальчук О. В. та Пухкій Ю. В.;</w:t>
      </w:r>
    </w:p>
    <w:p w14:paraId="3FC528FA" w14:textId="77777777" w:rsidR="00CE025F" w:rsidRPr="00CE025F" w:rsidRDefault="00CE025F" w:rsidP="00CE025F">
      <w:pPr>
        <w:numPr>
          <w:ilvl w:val="1"/>
          <w:numId w:val="1"/>
        </w:numPr>
        <w:tabs>
          <w:tab w:val="left" w:pos="360"/>
          <w:tab w:val="left" w:pos="1134"/>
        </w:tabs>
        <w:spacing w:after="0" w:line="240" w:lineRule="auto"/>
        <w:ind w:left="0" w:firstLine="709"/>
        <w:jc w:val="both"/>
        <w:rPr>
          <w:rFonts w:ascii="Times New Roman" w:eastAsia="Times New Roman" w:hAnsi="Times New Roman" w:cs="Times New Roman"/>
          <w:bCs/>
          <w:iCs/>
          <w:sz w:val="26"/>
          <w:szCs w:val="26"/>
          <w:lang w:eastAsia="ru-RU"/>
        </w:rPr>
      </w:pPr>
      <w:r w:rsidRPr="00CE025F">
        <w:rPr>
          <w:rFonts w:ascii="Times New Roman" w:eastAsia="Times New Roman" w:hAnsi="Times New Roman" w:cs="Times New Roman"/>
          <w:bCs/>
          <w:iCs/>
          <w:sz w:val="26"/>
          <w:szCs w:val="26"/>
          <w:lang w:eastAsia="ru-RU"/>
        </w:rPr>
        <w:t xml:space="preserve">Про затвердження індивідуальних навчальних планів та індивідуальних планів наукової роботи аспірантів, тем дисертацій на здобуття </w:t>
      </w:r>
      <w:proofErr w:type="spellStart"/>
      <w:r w:rsidRPr="00CE025F">
        <w:rPr>
          <w:rFonts w:ascii="Times New Roman" w:eastAsia="Times New Roman" w:hAnsi="Times New Roman" w:cs="Times New Roman"/>
          <w:bCs/>
          <w:iCs/>
          <w:sz w:val="26"/>
          <w:szCs w:val="26"/>
          <w:lang w:eastAsia="ru-RU"/>
        </w:rPr>
        <w:t>освітньо</w:t>
      </w:r>
      <w:proofErr w:type="spellEnd"/>
      <w:r w:rsidRPr="00CE025F">
        <w:rPr>
          <w:rFonts w:ascii="Times New Roman" w:eastAsia="Times New Roman" w:hAnsi="Times New Roman" w:cs="Times New Roman"/>
          <w:bCs/>
          <w:iCs/>
          <w:sz w:val="26"/>
          <w:szCs w:val="26"/>
          <w:lang w:eastAsia="ru-RU"/>
        </w:rPr>
        <w:t>-наукового ступеня доктора філософії за спеціальністю 081 Право;</w:t>
      </w:r>
    </w:p>
    <w:p w14:paraId="09C1C568" w14:textId="77777777" w:rsidR="00CE025F" w:rsidRPr="00CE025F" w:rsidRDefault="00CE025F" w:rsidP="00CE025F">
      <w:pPr>
        <w:numPr>
          <w:ilvl w:val="1"/>
          <w:numId w:val="1"/>
        </w:numPr>
        <w:tabs>
          <w:tab w:val="left" w:pos="709"/>
          <w:tab w:val="left" w:pos="1134"/>
        </w:tabs>
        <w:spacing w:after="0" w:line="240" w:lineRule="auto"/>
        <w:ind w:left="0" w:firstLine="709"/>
        <w:jc w:val="both"/>
        <w:rPr>
          <w:rFonts w:ascii="Times New Roman" w:eastAsia="Times New Roman" w:hAnsi="Times New Roman" w:cs="Times New Roman"/>
          <w:sz w:val="26"/>
          <w:szCs w:val="26"/>
          <w:lang w:eastAsia="ru-RU"/>
        </w:rPr>
      </w:pPr>
      <w:r w:rsidRPr="00CE025F">
        <w:rPr>
          <w:rFonts w:ascii="Times New Roman" w:eastAsia="Times New Roman" w:hAnsi="Times New Roman" w:cs="Times New Roman"/>
          <w:sz w:val="26"/>
          <w:szCs w:val="26"/>
          <w:lang w:eastAsia="ru-RU"/>
        </w:rPr>
        <w:t xml:space="preserve">Про затвердження індивідуального навчального плану та індивідуального плану наукової роботи, теми дисертації на здобуття </w:t>
      </w:r>
      <w:proofErr w:type="spellStart"/>
      <w:r w:rsidRPr="00CE025F">
        <w:rPr>
          <w:rFonts w:ascii="Times New Roman" w:eastAsia="Times New Roman" w:hAnsi="Times New Roman" w:cs="Times New Roman"/>
          <w:sz w:val="26"/>
          <w:szCs w:val="26"/>
          <w:lang w:eastAsia="ru-RU"/>
        </w:rPr>
        <w:t>освітньо</w:t>
      </w:r>
      <w:proofErr w:type="spellEnd"/>
      <w:r w:rsidRPr="00CE025F">
        <w:rPr>
          <w:rFonts w:ascii="Times New Roman" w:eastAsia="Times New Roman" w:hAnsi="Times New Roman" w:cs="Times New Roman"/>
          <w:sz w:val="26"/>
          <w:szCs w:val="26"/>
          <w:lang w:eastAsia="ru-RU"/>
        </w:rPr>
        <w:t>-наукового ступеня доктора філософії аспіранту Польовому Павлу Вікторовичу за спеціальністю 281 Публічне управління та адміністрування;</w:t>
      </w:r>
    </w:p>
    <w:p w14:paraId="69BEDE4D" w14:textId="77777777" w:rsidR="00CE025F" w:rsidRPr="00CE025F" w:rsidRDefault="00CE025F" w:rsidP="00CE025F">
      <w:pPr>
        <w:numPr>
          <w:ilvl w:val="1"/>
          <w:numId w:val="1"/>
        </w:numPr>
        <w:tabs>
          <w:tab w:val="left" w:pos="360"/>
          <w:tab w:val="left" w:pos="1134"/>
        </w:tabs>
        <w:spacing w:after="0" w:line="240" w:lineRule="auto"/>
        <w:ind w:left="0" w:firstLine="709"/>
        <w:jc w:val="both"/>
        <w:rPr>
          <w:rFonts w:ascii="Times New Roman" w:eastAsia="Times New Roman" w:hAnsi="Times New Roman" w:cs="Times New Roman"/>
          <w:bCs/>
          <w:iCs/>
          <w:sz w:val="26"/>
          <w:szCs w:val="26"/>
          <w:lang w:eastAsia="ru-RU"/>
        </w:rPr>
      </w:pPr>
      <w:r w:rsidRPr="00CE025F">
        <w:rPr>
          <w:rFonts w:ascii="Times New Roman" w:eastAsia="Times New Roman" w:hAnsi="Times New Roman" w:cs="Times New Roman"/>
          <w:bCs/>
          <w:iCs/>
          <w:sz w:val="26"/>
          <w:szCs w:val="26"/>
          <w:lang w:eastAsia="ru-RU"/>
        </w:rPr>
        <w:t xml:space="preserve">Про затвердження індивідуального навчального плану та індивідуального плану наукової роботи, теми дисертації на здобуття </w:t>
      </w:r>
      <w:proofErr w:type="spellStart"/>
      <w:r w:rsidRPr="00CE025F">
        <w:rPr>
          <w:rFonts w:ascii="Times New Roman" w:eastAsia="Times New Roman" w:hAnsi="Times New Roman" w:cs="Times New Roman"/>
          <w:bCs/>
          <w:iCs/>
          <w:sz w:val="26"/>
          <w:szCs w:val="26"/>
          <w:lang w:eastAsia="ru-RU"/>
        </w:rPr>
        <w:t>освітньо</w:t>
      </w:r>
      <w:proofErr w:type="spellEnd"/>
      <w:r w:rsidRPr="00CE025F">
        <w:rPr>
          <w:rFonts w:ascii="Times New Roman" w:eastAsia="Times New Roman" w:hAnsi="Times New Roman" w:cs="Times New Roman"/>
          <w:bCs/>
          <w:iCs/>
          <w:sz w:val="26"/>
          <w:szCs w:val="26"/>
          <w:lang w:eastAsia="ru-RU"/>
        </w:rPr>
        <w:t>-наукового ступеня доктора філософії аспіранту Ковальському Вадиму Олексійовичу за спеціальністю 072 Фінанси, банківська справа та страхування;</w:t>
      </w:r>
    </w:p>
    <w:p w14:paraId="5A6320AA" w14:textId="77777777" w:rsidR="00CE025F" w:rsidRPr="00CE025F" w:rsidRDefault="00CE025F" w:rsidP="00CE025F">
      <w:pPr>
        <w:numPr>
          <w:ilvl w:val="1"/>
          <w:numId w:val="1"/>
        </w:numPr>
        <w:tabs>
          <w:tab w:val="left" w:pos="1134"/>
        </w:tabs>
        <w:spacing w:after="0" w:line="240" w:lineRule="auto"/>
        <w:ind w:left="0" w:firstLine="709"/>
        <w:jc w:val="both"/>
        <w:rPr>
          <w:rFonts w:ascii="Times New Roman" w:eastAsia="Times New Roman" w:hAnsi="Times New Roman" w:cs="Times New Roman"/>
          <w:bCs/>
          <w:iCs/>
          <w:sz w:val="26"/>
          <w:szCs w:val="26"/>
          <w:lang w:eastAsia="ru-RU"/>
        </w:rPr>
      </w:pPr>
      <w:r w:rsidRPr="00CE025F">
        <w:rPr>
          <w:rFonts w:ascii="Times New Roman" w:eastAsia="Times New Roman" w:hAnsi="Times New Roman" w:cs="Times New Roman"/>
          <w:bCs/>
          <w:iCs/>
          <w:sz w:val="26"/>
          <w:szCs w:val="26"/>
          <w:lang w:eastAsia="ru-RU"/>
        </w:rPr>
        <w:lastRenderedPageBreak/>
        <w:t xml:space="preserve">Про рекомендацію до друку навчально-методичного посібника для самостійної роботи здобувачів вищої освіти та дистанційного навчання «Міжнародний захист прав людини» (колектив авторів – </w:t>
      </w:r>
      <w:proofErr w:type="spellStart"/>
      <w:r w:rsidRPr="00CE025F">
        <w:rPr>
          <w:rFonts w:ascii="Times New Roman" w:eastAsia="Times New Roman" w:hAnsi="Times New Roman" w:cs="Times New Roman"/>
          <w:bCs/>
          <w:iCs/>
          <w:sz w:val="26"/>
          <w:szCs w:val="26"/>
          <w:lang w:eastAsia="ru-RU"/>
        </w:rPr>
        <w:t>Гураленко</w:t>
      </w:r>
      <w:proofErr w:type="spellEnd"/>
      <w:r w:rsidRPr="00CE025F">
        <w:rPr>
          <w:rFonts w:ascii="Times New Roman" w:eastAsia="Times New Roman" w:hAnsi="Times New Roman" w:cs="Times New Roman"/>
          <w:bCs/>
          <w:iCs/>
          <w:sz w:val="26"/>
          <w:szCs w:val="26"/>
          <w:lang w:eastAsia="ru-RU"/>
        </w:rPr>
        <w:t xml:space="preserve"> Н.А., Донченко О.П., Заморська Л.І., Черняк О. Ю.);</w:t>
      </w:r>
    </w:p>
    <w:p w14:paraId="27E8FACB" w14:textId="77777777" w:rsidR="00CE025F" w:rsidRPr="00CE025F" w:rsidRDefault="00CE025F" w:rsidP="00CE025F">
      <w:pPr>
        <w:numPr>
          <w:ilvl w:val="1"/>
          <w:numId w:val="1"/>
        </w:numPr>
        <w:tabs>
          <w:tab w:val="left" w:pos="851"/>
          <w:tab w:val="left" w:pos="1134"/>
        </w:tabs>
        <w:spacing w:after="0" w:line="240" w:lineRule="auto"/>
        <w:ind w:left="0" w:firstLine="709"/>
        <w:jc w:val="both"/>
        <w:rPr>
          <w:rFonts w:ascii="Times New Roman" w:eastAsia="Times New Roman" w:hAnsi="Times New Roman" w:cs="Times New Roman"/>
          <w:bCs/>
          <w:iCs/>
          <w:sz w:val="26"/>
          <w:szCs w:val="26"/>
          <w:lang w:eastAsia="ru-RU"/>
        </w:rPr>
      </w:pPr>
      <w:r w:rsidRPr="00CE025F">
        <w:rPr>
          <w:rFonts w:ascii="Times New Roman" w:eastAsia="Times New Roman" w:hAnsi="Times New Roman" w:cs="Times New Roman"/>
          <w:bCs/>
          <w:iCs/>
          <w:sz w:val="26"/>
          <w:szCs w:val="26"/>
          <w:lang w:eastAsia="ru-RU"/>
        </w:rPr>
        <w:t>Про рекомендацію до друку збірника тез Міжнародної науково-практичної конференції «Дев’ятнадцяті осінні юридичні читання» (із заочною формою участі);</w:t>
      </w:r>
    </w:p>
    <w:p w14:paraId="2FE9F9D7" w14:textId="77777777" w:rsidR="00CE025F" w:rsidRPr="00CE025F" w:rsidRDefault="00CE025F" w:rsidP="00CE025F">
      <w:pPr>
        <w:numPr>
          <w:ilvl w:val="1"/>
          <w:numId w:val="1"/>
        </w:numPr>
        <w:tabs>
          <w:tab w:val="left" w:pos="993"/>
          <w:tab w:val="left" w:pos="1276"/>
        </w:tabs>
        <w:spacing w:after="0" w:line="240" w:lineRule="auto"/>
        <w:ind w:left="0" w:firstLine="709"/>
        <w:jc w:val="both"/>
        <w:rPr>
          <w:rFonts w:ascii="Times New Roman" w:eastAsia="Times New Roman" w:hAnsi="Times New Roman" w:cs="Times New Roman"/>
          <w:sz w:val="26"/>
          <w:szCs w:val="26"/>
          <w:lang w:eastAsia="ru-RU"/>
        </w:rPr>
      </w:pPr>
      <w:r w:rsidRPr="00CE025F">
        <w:rPr>
          <w:rFonts w:ascii="Times New Roman" w:eastAsia="Times New Roman" w:hAnsi="Times New Roman" w:cs="Times New Roman"/>
          <w:sz w:val="26"/>
          <w:szCs w:val="26"/>
          <w:lang w:eastAsia="ru-RU"/>
        </w:rPr>
        <w:t>Про затвердження робочих програм навчальних дисциплін, передбачених навчальними планами;</w:t>
      </w:r>
    </w:p>
    <w:p w14:paraId="3E227A82" w14:textId="77777777" w:rsidR="00CE025F" w:rsidRPr="00CE025F" w:rsidRDefault="00CE025F" w:rsidP="00CE025F">
      <w:pPr>
        <w:numPr>
          <w:ilvl w:val="1"/>
          <w:numId w:val="1"/>
        </w:numPr>
        <w:tabs>
          <w:tab w:val="left" w:pos="709"/>
          <w:tab w:val="left" w:pos="1276"/>
        </w:tabs>
        <w:spacing w:after="0" w:line="240" w:lineRule="auto"/>
        <w:ind w:left="0" w:firstLine="709"/>
        <w:jc w:val="both"/>
        <w:rPr>
          <w:rFonts w:ascii="Times New Roman" w:eastAsia="Times New Roman" w:hAnsi="Times New Roman" w:cs="Times New Roman"/>
          <w:bCs/>
          <w:iCs/>
          <w:sz w:val="26"/>
          <w:szCs w:val="26"/>
          <w:lang w:eastAsia="ru-RU"/>
        </w:rPr>
      </w:pPr>
      <w:r w:rsidRPr="00CE025F">
        <w:rPr>
          <w:rFonts w:ascii="Times New Roman" w:eastAsia="Times New Roman" w:hAnsi="Times New Roman" w:cs="Times New Roman"/>
          <w:bCs/>
          <w:iCs/>
          <w:sz w:val="26"/>
          <w:szCs w:val="26"/>
          <w:lang w:eastAsia="ru-RU"/>
        </w:rPr>
        <w:t xml:space="preserve">Про затвердження Короткострокової програми підвищення кваліфікації «Ефективні комунікації та запобігання виникненню конфліктних ситуацій: </w:t>
      </w:r>
      <w:proofErr w:type="spellStart"/>
      <w:r w:rsidRPr="00CE025F">
        <w:rPr>
          <w:rFonts w:ascii="Times New Roman" w:eastAsia="Times New Roman" w:hAnsi="Times New Roman" w:cs="Times New Roman"/>
          <w:bCs/>
          <w:iCs/>
          <w:sz w:val="26"/>
          <w:szCs w:val="26"/>
          <w:lang w:eastAsia="ru-RU"/>
        </w:rPr>
        <w:t>управлінсько</w:t>
      </w:r>
      <w:proofErr w:type="spellEnd"/>
      <w:r w:rsidRPr="00CE025F">
        <w:rPr>
          <w:rFonts w:ascii="Times New Roman" w:eastAsia="Times New Roman" w:hAnsi="Times New Roman" w:cs="Times New Roman"/>
          <w:bCs/>
          <w:iCs/>
          <w:sz w:val="26"/>
          <w:szCs w:val="26"/>
          <w:lang w:eastAsia="ru-RU"/>
        </w:rPr>
        <w:t>-психологічні аспекти»;</w:t>
      </w:r>
    </w:p>
    <w:p w14:paraId="4BC2990E" w14:textId="77777777" w:rsidR="00CE025F" w:rsidRPr="00CE025F" w:rsidRDefault="00CE025F" w:rsidP="00CE025F">
      <w:pPr>
        <w:numPr>
          <w:ilvl w:val="1"/>
          <w:numId w:val="1"/>
        </w:numPr>
        <w:tabs>
          <w:tab w:val="left" w:pos="1276"/>
        </w:tabs>
        <w:spacing w:after="0" w:line="240" w:lineRule="auto"/>
        <w:ind w:left="0" w:firstLine="709"/>
        <w:jc w:val="both"/>
        <w:rPr>
          <w:rFonts w:ascii="Times New Roman" w:eastAsia="Times New Roman" w:hAnsi="Times New Roman" w:cs="Times New Roman"/>
          <w:bCs/>
          <w:iCs/>
          <w:sz w:val="26"/>
          <w:szCs w:val="26"/>
          <w:lang w:eastAsia="ru-RU"/>
        </w:rPr>
      </w:pPr>
      <w:r w:rsidRPr="00CE025F">
        <w:rPr>
          <w:rFonts w:ascii="Times New Roman" w:eastAsia="Times New Roman" w:hAnsi="Times New Roman" w:cs="Times New Roman"/>
          <w:bCs/>
          <w:iCs/>
          <w:sz w:val="26"/>
          <w:szCs w:val="26"/>
          <w:lang w:eastAsia="ru-RU"/>
        </w:rPr>
        <w:t>Про затвердження голів екзаменаційних комісій у 2020-2021 навчальному році.</w:t>
      </w:r>
    </w:p>
    <w:p w14:paraId="03768109" w14:textId="77777777" w:rsidR="00CE025F" w:rsidRPr="00CE025F" w:rsidRDefault="00CE025F" w:rsidP="00CE025F">
      <w:pPr>
        <w:spacing w:after="0" w:line="240" w:lineRule="auto"/>
        <w:ind w:firstLine="800"/>
        <w:jc w:val="both"/>
        <w:rPr>
          <w:rFonts w:ascii="Times New Roman" w:eastAsia="Times New Roman" w:hAnsi="Times New Roman" w:cs="Times New Roman"/>
          <w:sz w:val="26"/>
          <w:szCs w:val="26"/>
          <w:lang w:eastAsia="ru-RU"/>
        </w:rPr>
      </w:pPr>
      <w:r w:rsidRPr="00CE025F">
        <w:rPr>
          <w:rFonts w:ascii="Times New Roman" w:eastAsia="Times New Roman" w:hAnsi="Times New Roman" w:cs="Times New Roman"/>
          <w:sz w:val="26"/>
          <w:szCs w:val="26"/>
          <w:lang w:eastAsia="ru-RU"/>
        </w:rPr>
        <w:t>2. Контроль за виконанням цього наказу покласти на вченого секретаря університету Світлану ЛОЗІНСЬКУ.</w:t>
      </w:r>
    </w:p>
    <w:p w14:paraId="7440ECAA" w14:textId="77777777" w:rsidR="00CE025F" w:rsidRPr="00CE025F" w:rsidRDefault="00CE025F" w:rsidP="00CE025F">
      <w:pPr>
        <w:spacing w:after="0" w:line="240" w:lineRule="auto"/>
        <w:ind w:firstLine="720"/>
        <w:jc w:val="both"/>
        <w:rPr>
          <w:rFonts w:ascii="Times New Roman" w:eastAsia="Times New Roman" w:hAnsi="Times New Roman" w:cs="Times New Roman"/>
          <w:sz w:val="28"/>
          <w:szCs w:val="28"/>
          <w:lang w:val="ru-RU" w:eastAsia="ru-RU"/>
        </w:rPr>
      </w:pPr>
    </w:p>
    <w:p w14:paraId="79C43103" w14:textId="77777777" w:rsidR="00CE025F" w:rsidRPr="00CE025F" w:rsidRDefault="00CE025F" w:rsidP="00CE025F">
      <w:pPr>
        <w:spacing w:after="0" w:line="240" w:lineRule="auto"/>
        <w:ind w:firstLine="720"/>
        <w:jc w:val="both"/>
        <w:rPr>
          <w:rFonts w:ascii="Times New Roman" w:eastAsia="Times New Roman" w:hAnsi="Times New Roman" w:cs="Times New Roman"/>
          <w:sz w:val="28"/>
          <w:szCs w:val="28"/>
          <w:lang w:val="ru-RU" w:eastAsia="ru-RU"/>
        </w:rPr>
      </w:pPr>
    </w:p>
    <w:p w14:paraId="769938A5" w14:textId="77777777" w:rsidR="00CE025F" w:rsidRPr="00CE025F" w:rsidRDefault="00CE025F" w:rsidP="00CE025F">
      <w:pPr>
        <w:spacing w:after="0" w:line="240" w:lineRule="auto"/>
        <w:ind w:firstLine="720"/>
        <w:jc w:val="both"/>
        <w:rPr>
          <w:rFonts w:ascii="Times New Roman" w:eastAsia="Times New Roman" w:hAnsi="Times New Roman" w:cs="Times New Roman"/>
          <w:sz w:val="28"/>
          <w:szCs w:val="28"/>
          <w:lang w:val="ru-RU" w:eastAsia="ru-RU"/>
        </w:rPr>
      </w:pPr>
    </w:p>
    <w:p w14:paraId="6F1F1C2E" w14:textId="77777777" w:rsidR="00CE025F" w:rsidRDefault="00CE025F" w:rsidP="00CE025F">
      <w:pPr>
        <w:spacing w:after="0" w:line="240" w:lineRule="auto"/>
        <w:ind w:firstLine="720"/>
        <w:jc w:val="both"/>
      </w:pPr>
      <w:r w:rsidRPr="00CE025F">
        <w:rPr>
          <w:rFonts w:ascii="Times New Roman" w:eastAsia="Times New Roman" w:hAnsi="Times New Roman" w:cs="Times New Roman"/>
          <w:b/>
          <w:bCs/>
          <w:sz w:val="28"/>
          <w:szCs w:val="20"/>
          <w:lang w:eastAsia="ru-RU"/>
        </w:rPr>
        <w:t>Ректор університету</w:t>
      </w:r>
      <w:r w:rsidRPr="00CE025F">
        <w:rPr>
          <w:rFonts w:ascii="Times New Roman" w:eastAsia="Times New Roman" w:hAnsi="Times New Roman" w:cs="Times New Roman"/>
          <w:b/>
          <w:bCs/>
          <w:sz w:val="28"/>
          <w:szCs w:val="20"/>
          <w:lang w:eastAsia="ru-RU"/>
        </w:rPr>
        <w:tab/>
        <w:t xml:space="preserve">          </w:t>
      </w:r>
      <w:r w:rsidRPr="00CE025F">
        <w:rPr>
          <w:rFonts w:ascii="Times New Roman" w:eastAsia="Times New Roman" w:hAnsi="Times New Roman" w:cs="Times New Roman"/>
          <w:b/>
          <w:bCs/>
          <w:sz w:val="28"/>
          <w:szCs w:val="20"/>
          <w:lang w:eastAsia="ru-RU"/>
        </w:rPr>
        <w:tab/>
      </w:r>
      <w:r w:rsidRPr="00CE025F">
        <w:rPr>
          <w:rFonts w:ascii="Times New Roman" w:eastAsia="Times New Roman" w:hAnsi="Times New Roman" w:cs="Times New Roman"/>
          <w:b/>
          <w:bCs/>
          <w:sz w:val="28"/>
          <w:szCs w:val="20"/>
          <w:lang w:eastAsia="ru-RU"/>
        </w:rPr>
        <w:tab/>
        <w:t xml:space="preserve">           </w:t>
      </w:r>
      <w:r w:rsidRPr="00CE025F">
        <w:rPr>
          <w:rFonts w:ascii="Times New Roman" w:eastAsia="Times New Roman" w:hAnsi="Times New Roman" w:cs="Times New Roman"/>
          <w:b/>
          <w:bCs/>
          <w:sz w:val="28"/>
          <w:szCs w:val="20"/>
          <w:lang w:eastAsia="ru-RU"/>
        </w:rPr>
        <w:tab/>
        <w:t>Ірина КОВТУН</w:t>
      </w:r>
    </w:p>
    <w:p w14:paraId="178915DC" w14:textId="77777777" w:rsidR="00CE025F" w:rsidRDefault="00CE025F">
      <w:r>
        <w:br w:type="page"/>
      </w:r>
    </w:p>
    <w:tbl>
      <w:tblPr>
        <w:tblW w:w="9510" w:type="dxa"/>
        <w:jc w:val="center"/>
        <w:tblLayout w:type="fixed"/>
        <w:tblLook w:val="04A0" w:firstRow="1" w:lastRow="0" w:firstColumn="1" w:lastColumn="0" w:noHBand="0" w:noVBand="1"/>
      </w:tblPr>
      <w:tblGrid>
        <w:gridCol w:w="1118"/>
        <w:gridCol w:w="8392"/>
      </w:tblGrid>
      <w:tr w:rsidR="00CE025F" w:rsidRPr="00CE025F" w14:paraId="3A7E1A74" w14:textId="77777777" w:rsidTr="007D0849">
        <w:trPr>
          <w:cantSplit/>
          <w:trHeight w:val="1257"/>
          <w:jc w:val="center"/>
        </w:trPr>
        <w:tc>
          <w:tcPr>
            <w:tcW w:w="1118" w:type="dxa"/>
            <w:tcBorders>
              <w:top w:val="nil"/>
              <w:left w:val="nil"/>
              <w:bottom w:val="thinThickSmallGap" w:sz="24" w:space="0" w:color="auto"/>
              <w:right w:val="nil"/>
            </w:tcBorders>
          </w:tcPr>
          <w:p w14:paraId="01186A39" w14:textId="77777777" w:rsidR="00CE025F" w:rsidRPr="00CE025F" w:rsidRDefault="00CE025F" w:rsidP="007D0849">
            <w:pPr>
              <w:ind w:left="-33"/>
              <w:jc w:val="both"/>
              <w:rPr>
                <w:rFonts w:ascii="Times New Roman" w:hAnsi="Times New Roman" w:cs="Times New Roman"/>
              </w:rPr>
            </w:pPr>
            <w:r w:rsidRPr="00CE025F">
              <w:rPr>
                <w:rFonts w:ascii="Times New Roman" w:hAnsi="Times New Roman" w:cs="Times New Roman"/>
                <w:noProof/>
                <w:lang w:eastAsia="uk-UA"/>
              </w:rPr>
              <w:lastRenderedPageBreak/>
              <w:drawing>
                <wp:inline distT="0" distB="0" distL="0" distR="0" wp14:anchorId="091CF846" wp14:editId="376D41CA">
                  <wp:extent cx="542925" cy="828675"/>
                  <wp:effectExtent l="0" t="0" r="9525" b="9525"/>
                  <wp:docPr id="3" name="Рисунок 3"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92" w:type="dxa"/>
            <w:tcBorders>
              <w:top w:val="nil"/>
              <w:left w:val="nil"/>
              <w:bottom w:val="thinThickSmallGap" w:sz="24" w:space="0" w:color="auto"/>
              <w:right w:val="nil"/>
            </w:tcBorders>
            <w:vAlign w:val="center"/>
          </w:tcPr>
          <w:p w14:paraId="20AFC342" w14:textId="77777777" w:rsidR="00CE025F" w:rsidRPr="00CE025F" w:rsidRDefault="00CE025F" w:rsidP="00CE025F">
            <w:pPr>
              <w:tabs>
                <w:tab w:val="left" w:pos="1410"/>
                <w:tab w:val="center" w:pos="3880"/>
              </w:tabs>
              <w:spacing w:after="0" w:line="360" w:lineRule="auto"/>
              <w:ind w:left="-1150"/>
              <w:jc w:val="center"/>
              <w:rPr>
                <w:rFonts w:ascii="Times New Roman" w:hAnsi="Times New Roman" w:cs="Times New Roman"/>
                <w:sz w:val="28"/>
                <w:szCs w:val="28"/>
              </w:rPr>
            </w:pPr>
            <w:r w:rsidRPr="00CE025F">
              <w:rPr>
                <w:rFonts w:ascii="Times New Roman" w:hAnsi="Times New Roman" w:cs="Times New Roman"/>
                <w:sz w:val="28"/>
                <w:szCs w:val="28"/>
              </w:rPr>
              <w:t>ХМЕЛЬНИЦЬКА ОБЛАСНА РАДА</w:t>
            </w:r>
          </w:p>
          <w:p w14:paraId="11E27773" w14:textId="77777777" w:rsidR="00CE025F" w:rsidRPr="00CE025F" w:rsidRDefault="00CE025F" w:rsidP="00CE025F">
            <w:pPr>
              <w:keepNext/>
              <w:spacing w:after="0" w:line="360" w:lineRule="auto"/>
              <w:ind w:left="-113"/>
              <w:jc w:val="center"/>
              <w:outlineLvl w:val="1"/>
              <w:rPr>
                <w:rFonts w:ascii="Times New Roman" w:hAnsi="Times New Roman" w:cs="Times New Roman"/>
                <w:b/>
                <w:bCs/>
                <w:sz w:val="28"/>
                <w:szCs w:val="28"/>
              </w:rPr>
            </w:pPr>
            <w:r w:rsidRPr="00CE025F">
              <w:rPr>
                <w:rFonts w:ascii="Times New Roman" w:hAnsi="Times New Roman" w:cs="Times New Roman"/>
                <w:b/>
                <w:bCs/>
                <w:sz w:val="28"/>
                <w:szCs w:val="28"/>
              </w:rPr>
              <w:t>ХМЕЛЬНИЦЬКИЙ УНІВЕРСИТЕТ УПРАВЛІННЯ ТА ПРАВА</w:t>
            </w:r>
          </w:p>
          <w:p w14:paraId="380D25CC" w14:textId="77777777" w:rsidR="00CE025F" w:rsidRPr="00CE025F" w:rsidRDefault="00CE025F" w:rsidP="00CE025F">
            <w:pPr>
              <w:keepNext/>
              <w:tabs>
                <w:tab w:val="left" w:pos="1755"/>
              </w:tabs>
              <w:spacing w:after="0" w:line="360" w:lineRule="auto"/>
              <w:ind w:left="-1110"/>
              <w:jc w:val="center"/>
              <w:outlineLvl w:val="1"/>
              <w:rPr>
                <w:rFonts w:ascii="Times New Roman" w:hAnsi="Times New Roman" w:cs="Times New Roman"/>
                <w:b/>
                <w:bCs/>
                <w:sz w:val="28"/>
                <w:szCs w:val="28"/>
              </w:rPr>
            </w:pPr>
            <w:r w:rsidRPr="00CE025F">
              <w:rPr>
                <w:rFonts w:ascii="Times New Roman" w:hAnsi="Times New Roman" w:cs="Times New Roman"/>
                <w:b/>
                <w:bCs/>
                <w:sz w:val="28"/>
                <w:szCs w:val="28"/>
              </w:rPr>
              <w:t>ІМЕНІ ЛЕОНІДА ЮЗЬКОВА</w:t>
            </w:r>
          </w:p>
          <w:p w14:paraId="6B6FC8FA" w14:textId="77777777" w:rsidR="00CE025F" w:rsidRPr="00CE025F" w:rsidRDefault="00CE025F" w:rsidP="00CE025F">
            <w:pPr>
              <w:keepNext/>
              <w:spacing w:after="0" w:line="360" w:lineRule="auto"/>
              <w:ind w:left="-1150"/>
              <w:jc w:val="center"/>
              <w:outlineLvl w:val="0"/>
              <w:rPr>
                <w:rFonts w:ascii="Times New Roman" w:hAnsi="Times New Roman" w:cs="Times New Roman"/>
                <w:b/>
                <w:bCs/>
                <w:sz w:val="28"/>
                <w:szCs w:val="28"/>
              </w:rPr>
            </w:pPr>
            <w:r w:rsidRPr="00CE025F">
              <w:rPr>
                <w:rFonts w:ascii="Times New Roman" w:hAnsi="Times New Roman" w:cs="Times New Roman"/>
                <w:b/>
                <w:bCs/>
                <w:sz w:val="28"/>
                <w:szCs w:val="28"/>
              </w:rPr>
              <w:t>ВЧЕНА РАДА</w:t>
            </w:r>
          </w:p>
        </w:tc>
      </w:tr>
      <w:tr w:rsidR="00CE025F" w:rsidRPr="00CE025F" w14:paraId="0BDED302" w14:textId="77777777" w:rsidTr="007D0849">
        <w:trPr>
          <w:cantSplit/>
          <w:trHeight w:val="1262"/>
          <w:jc w:val="center"/>
        </w:trPr>
        <w:tc>
          <w:tcPr>
            <w:tcW w:w="9510" w:type="dxa"/>
            <w:gridSpan w:val="2"/>
            <w:tcBorders>
              <w:top w:val="thinThickSmallGap" w:sz="24" w:space="0" w:color="auto"/>
              <w:left w:val="nil"/>
              <w:bottom w:val="nil"/>
              <w:right w:val="nil"/>
            </w:tcBorders>
          </w:tcPr>
          <w:p w14:paraId="12C9A2E5" w14:textId="77777777" w:rsidR="00CE025F" w:rsidRPr="00CE025F" w:rsidRDefault="00CE025F" w:rsidP="00CE025F">
            <w:pPr>
              <w:keepNext/>
              <w:spacing w:after="0"/>
              <w:jc w:val="right"/>
              <w:outlineLvl w:val="0"/>
              <w:rPr>
                <w:rFonts w:ascii="Times New Roman" w:hAnsi="Times New Roman" w:cs="Times New Roman"/>
                <w:sz w:val="16"/>
              </w:rPr>
            </w:pPr>
          </w:p>
          <w:p w14:paraId="5C7ADAFF" w14:textId="77777777" w:rsidR="00CE025F" w:rsidRPr="00CE025F" w:rsidRDefault="00CE025F" w:rsidP="00CE025F">
            <w:pPr>
              <w:keepNext/>
              <w:spacing w:after="0"/>
              <w:jc w:val="center"/>
              <w:outlineLvl w:val="0"/>
              <w:rPr>
                <w:rFonts w:ascii="Times New Roman" w:hAnsi="Times New Roman" w:cs="Times New Roman"/>
                <w:b/>
                <w:sz w:val="28"/>
                <w:szCs w:val="28"/>
              </w:rPr>
            </w:pPr>
            <w:r w:rsidRPr="00CE025F">
              <w:rPr>
                <w:rFonts w:ascii="Times New Roman" w:hAnsi="Times New Roman" w:cs="Times New Roman"/>
                <w:b/>
                <w:sz w:val="28"/>
                <w:szCs w:val="28"/>
              </w:rPr>
              <w:t>РІШЕННЯ № 1</w:t>
            </w:r>
          </w:p>
          <w:p w14:paraId="70303E21" w14:textId="77777777" w:rsidR="00CE025F" w:rsidRPr="00CE025F" w:rsidRDefault="00CE025F" w:rsidP="00CE025F">
            <w:pPr>
              <w:spacing w:after="0"/>
              <w:jc w:val="center"/>
              <w:rPr>
                <w:rFonts w:ascii="Times New Roman" w:hAnsi="Times New Roman" w:cs="Times New Roman"/>
                <w:sz w:val="28"/>
                <w:szCs w:val="28"/>
              </w:rPr>
            </w:pPr>
            <w:r w:rsidRPr="00CE025F">
              <w:rPr>
                <w:rFonts w:ascii="Times New Roman" w:hAnsi="Times New Roman" w:cs="Times New Roman"/>
                <w:sz w:val="28"/>
                <w:szCs w:val="28"/>
              </w:rPr>
              <w:t>29 жовтня 2020 року, протокол № 5</w:t>
            </w:r>
          </w:p>
          <w:p w14:paraId="05CC5B7F" w14:textId="77777777" w:rsidR="00CE025F" w:rsidRPr="00CE025F" w:rsidRDefault="00CE025F" w:rsidP="00CE025F">
            <w:pPr>
              <w:spacing w:after="0"/>
              <w:jc w:val="center"/>
              <w:rPr>
                <w:rFonts w:ascii="Times New Roman" w:hAnsi="Times New Roman" w:cs="Times New Roman"/>
                <w:szCs w:val="28"/>
              </w:rPr>
            </w:pPr>
            <w:r w:rsidRPr="00CE025F">
              <w:rPr>
                <w:rFonts w:ascii="Times New Roman" w:hAnsi="Times New Roman" w:cs="Times New Roman"/>
                <w:sz w:val="28"/>
                <w:szCs w:val="28"/>
              </w:rPr>
              <w:t>м. Хмельницький</w:t>
            </w:r>
          </w:p>
        </w:tc>
      </w:tr>
    </w:tbl>
    <w:p w14:paraId="7E51AC38" w14:textId="77777777" w:rsidR="00CE025F" w:rsidRPr="00CE025F" w:rsidRDefault="00CE025F" w:rsidP="00CE025F">
      <w:pPr>
        <w:spacing w:after="0"/>
        <w:jc w:val="center"/>
        <w:rPr>
          <w:rFonts w:ascii="Times New Roman" w:hAnsi="Times New Roman" w:cs="Times New Roman"/>
          <w:b/>
          <w:sz w:val="28"/>
          <w:szCs w:val="28"/>
        </w:rPr>
      </w:pPr>
    </w:p>
    <w:p w14:paraId="1E48DEE6" w14:textId="77777777" w:rsidR="00CE025F" w:rsidRPr="00CE025F" w:rsidRDefault="00CE025F" w:rsidP="00CE025F">
      <w:pPr>
        <w:spacing w:after="0"/>
        <w:jc w:val="center"/>
        <w:rPr>
          <w:rFonts w:ascii="Times New Roman" w:hAnsi="Times New Roman" w:cs="Times New Roman"/>
          <w:b/>
          <w:sz w:val="28"/>
          <w:szCs w:val="28"/>
        </w:rPr>
      </w:pPr>
      <w:r w:rsidRPr="00CE025F">
        <w:rPr>
          <w:rFonts w:ascii="Times New Roman" w:hAnsi="Times New Roman" w:cs="Times New Roman"/>
          <w:b/>
          <w:sz w:val="28"/>
          <w:szCs w:val="28"/>
        </w:rPr>
        <w:t xml:space="preserve">Про затвердження Положення про порядок визнання </w:t>
      </w:r>
    </w:p>
    <w:p w14:paraId="6C9BEF73" w14:textId="77777777" w:rsidR="00CE025F" w:rsidRPr="00CE025F" w:rsidRDefault="00CE025F" w:rsidP="00CE025F">
      <w:pPr>
        <w:spacing w:after="0"/>
        <w:jc w:val="center"/>
        <w:rPr>
          <w:rFonts w:ascii="Times New Roman" w:hAnsi="Times New Roman" w:cs="Times New Roman"/>
          <w:b/>
          <w:sz w:val="28"/>
          <w:szCs w:val="28"/>
        </w:rPr>
      </w:pPr>
      <w:r w:rsidRPr="00CE025F">
        <w:rPr>
          <w:rFonts w:ascii="Times New Roman" w:hAnsi="Times New Roman" w:cs="Times New Roman"/>
          <w:b/>
          <w:sz w:val="28"/>
          <w:szCs w:val="28"/>
        </w:rPr>
        <w:t xml:space="preserve">результатів навчання у Хмельницькому університеті управління та права імені Леоніда Юзькова, </w:t>
      </w:r>
      <w:bookmarkStart w:id="1" w:name="_Hlk54817985"/>
      <w:r w:rsidRPr="00CE025F">
        <w:rPr>
          <w:rFonts w:ascii="Times New Roman" w:hAnsi="Times New Roman" w:cs="Times New Roman"/>
          <w:b/>
          <w:sz w:val="28"/>
          <w:szCs w:val="28"/>
        </w:rPr>
        <w:t xml:space="preserve">здобутих шляхом </w:t>
      </w:r>
    </w:p>
    <w:p w14:paraId="353DFD13" w14:textId="77777777" w:rsidR="00CE025F" w:rsidRPr="00CE025F" w:rsidRDefault="00CE025F" w:rsidP="00CE025F">
      <w:pPr>
        <w:spacing w:after="0"/>
        <w:jc w:val="center"/>
        <w:rPr>
          <w:rFonts w:ascii="Times New Roman" w:hAnsi="Times New Roman" w:cs="Times New Roman"/>
          <w:b/>
          <w:sz w:val="28"/>
          <w:szCs w:val="28"/>
        </w:rPr>
      </w:pPr>
      <w:r w:rsidRPr="00CE025F">
        <w:rPr>
          <w:rFonts w:ascii="Times New Roman" w:hAnsi="Times New Roman" w:cs="Times New Roman"/>
          <w:b/>
          <w:sz w:val="28"/>
          <w:szCs w:val="28"/>
        </w:rPr>
        <w:t xml:space="preserve">неформальної та/або </w:t>
      </w:r>
      <w:proofErr w:type="spellStart"/>
      <w:r w:rsidRPr="00CE025F">
        <w:rPr>
          <w:rFonts w:ascii="Times New Roman" w:hAnsi="Times New Roman" w:cs="Times New Roman"/>
          <w:b/>
          <w:sz w:val="28"/>
          <w:szCs w:val="28"/>
        </w:rPr>
        <w:t>інформальної</w:t>
      </w:r>
      <w:proofErr w:type="spellEnd"/>
      <w:r w:rsidRPr="00CE025F">
        <w:rPr>
          <w:rFonts w:ascii="Times New Roman" w:hAnsi="Times New Roman" w:cs="Times New Roman"/>
          <w:b/>
          <w:sz w:val="28"/>
          <w:szCs w:val="28"/>
        </w:rPr>
        <w:t xml:space="preserve"> освіти</w:t>
      </w:r>
    </w:p>
    <w:bookmarkEnd w:id="1"/>
    <w:p w14:paraId="262283C4" w14:textId="77777777" w:rsidR="00CE025F" w:rsidRPr="00CE025F" w:rsidRDefault="00CE025F" w:rsidP="005766D9">
      <w:pPr>
        <w:spacing w:after="0" w:line="240" w:lineRule="auto"/>
        <w:jc w:val="center"/>
        <w:rPr>
          <w:rFonts w:ascii="Times New Roman" w:hAnsi="Times New Roman" w:cs="Times New Roman"/>
          <w:b/>
          <w:sz w:val="28"/>
          <w:szCs w:val="28"/>
        </w:rPr>
      </w:pPr>
    </w:p>
    <w:p w14:paraId="1525C315" w14:textId="77777777" w:rsidR="00CE025F" w:rsidRPr="00CE025F" w:rsidRDefault="00CE025F" w:rsidP="005766D9">
      <w:pPr>
        <w:widowControl w:val="0"/>
        <w:autoSpaceDE w:val="0"/>
        <w:autoSpaceDN w:val="0"/>
        <w:adjustRightInd w:val="0"/>
        <w:spacing w:after="0" w:line="240" w:lineRule="auto"/>
        <w:ind w:firstLine="709"/>
        <w:jc w:val="both"/>
        <w:rPr>
          <w:rFonts w:ascii="Times New Roman" w:hAnsi="Times New Roman" w:cs="Times New Roman"/>
          <w:sz w:val="28"/>
          <w:szCs w:val="20"/>
        </w:rPr>
      </w:pPr>
      <w:r w:rsidRPr="00CE025F">
        <w:rPr>
          <w:rFonts w:ascii="Times New Roman" w:hAnsi="Times New Roman" w:cs="Times New Roman"/>
          <w:spacing w:val="-6"/>
          <w:sz w:val="28"/>
          <w:szCs w:val="28"/>
        </w:rPr>
        <w:t>Заслухавши та обговоривши інформацію декана факультету управління та економіки Тетяни Терещенко п</w:t>
      </w:r>
      <w:r w:rsidRPr="00CE025F">
        <w:rPr>
          <w:rFonts w:ascii="Times New Roman" w:hAnsi="Times New Roman" w:cs="Times New Roman"/>
          <w:sz w:val="28"/>
          <w:szCs w:val="20"/>
        </w:rPr>
        <w:t xml:space="preserve">ро затвердження </w:t>
      </w:r>
      <w:r w:rsidRPr="00CE025F">
        <w:rPr>
          <w:rFonts w:ascii="Times New Roman" w:hAnsi="Times New Roman" w:cs="Times New Roman"/>
          <w:spacing w:val="-6"/>
          <w:sz w:val="28"/>
          <w:szCs w:val="28"/>
        </w:rPr>
        <w:t xml:space="preserve">Положення про порядок визнання результатів навчання у Хмельницькому університеті управління та права імені Леоніда Юзькова, отриманих у неформальній та/або </w:t>
      </w:r>
      <w:proofErr w:type="spellStart"/>
      <w:r w:rsidRPr="00CE025F">
        <w:rPr>
          <w:rFonts w:ascii="Times New Roman" w:hAnsi="Times New Roman" w:cs="Times New Roman"/>
          <w:spacing w:val="-6"/>
          <w:sz w:val="28"/>
          <w:szCs w:val="28"/>
        </w:rPr>
        <w:t>інформальній</w:t>
      </w:r>
      <w:proofErr w:type="spellEnd"/>
      <w:r w:rsidRPr="00CE025F">
        <w:rPr>
          <w:rFonts w:ascii="Times New Roman" w:hAnsi="Times New Roman" w:cs="Times New Roman"/>
          <w:spacing w:val="-6"/>
          <w:sz w:val="28"/>
          <w:szCs w:val="28"/>
        </w:rPr>
        <w:t xml:space="preserve"> освіті,</w:t>
      </w:r>
      <w:r w:rsidRPr="00CE025F">
        <w:rPr>
          <w:rFonts w:ascii="Times New Roman" w:hAnsi="Times New Roman" w:cs="Times New Roman"/>
          <w:sz w:val="28"/>
          <w:szCs w:val="20"/>
        </w:rPr>
        <w:t xml:space="preserve"> керуючись</w:t>
      </w:r>
      <w:bookmarkStart w:id="2" w:name="_Hlk31226969"/>
      <w:r w:rsidRPr="00CE025F">
        <w:rPr>
          <w:rFonts w:ascii="Times New Roman" w:hAnsi="Times New Roman" w:cs="Times New Roman"/>
          <w:sz w:val="28"/>
          <w:szCs w:val="20"/>
        </w:rPr>
        <w:t xml:space="preserve"> </w:t>
      </w:r>
      <w:proofErr w:type="spellStart"/>
      <w:r w:rsidRPr="00CE025F">
        <w:rPr>
          <w:rFonts w:ascii="Times New Roman" w:hAnsi="Times New Roman" w:cs="Times New Roman"/>
          <w:sz w:val="28"/>
          <w:szCs w:val="20"/>
        </w:rPr>
        <w:t>абз</w:t>
      </w:r>
      <w:proofErr w:type="spellEnd"/>
      <w:r w:rsidRPr="00CE025F">
        <w:rPr>
          <w:rFonts w:ascii="Times New Roman" w:hAnsi="Times New Roman" w:cs="Times New Roman"/>
          <w:sz w:val="28"/>
          <w:szCs w:val="20"/>
        </w:rPr>
        <w:t xml:space="preserve">. 3 п. 22 ст. 1 </w:t>
      </w:r>
      <w:r w:rsidRPr="00CE025F">
        <w:rPr>
          <w:rFonts w:ascii="Times New Roman" w:hAnsi="Times New Roman" w:cs="Times New Roman"/>
          <w:sz w:val="28"/>
          <w:szCs w:val="28"/>
        </w:rPr>
        <w:t xml:space="preserve">Закону України «Про освіту», </w:t>
      </w:r>
      <w:proofErr w:type="spellStart"/>
      <w:r w:rsidRPr="00CE025F">
        <w:rPr>
          <w:rFonts w:ascii="Times New Roman" w:hAnsi="Times New Roman" w:cs="Times New Roman"/>
          <w:sz w:val="28"/>
          <w:szCs w:val="28"/>
        </w:rPr>
        <w:t>пп</w:t>
      </w:r>
      <w:proofErr w:type="spellEnd"/>
      <w:r w:rsidRPr="00CE025F">
        <w:rPr>
          <w:rFonts w:ascii="Times New Roman" w:hAnsi="Times New Roman" w:cs="Times New Roman"/>
          <w:sz w:val="28"/>
          <w:szCs w:val="28"/>
        </w:rPr>
        <w:t xml:space="preserve">. 1, 3-5 ст. 8, п. 7 ст. 34 Закону України «Про вищу освіту», п. 4.2.8.7 Статуту Хмельницького університету управління та права імені Леоніда Юзькова, </w:t>
      </w:r>
      <w:bookmarkEnd w:id="2"/>
    </w:p>
    <w:p w14:paraId="64B9BE0A" w14:textId="77777777" w:rsidR="00CE025F" w:rsidRPr="00CE025F" w:rsidRDefault="00CE025F" w:rsidP="00CE025F">
      <w:pPr>
        <w:pStyle w:val="a3"/>
        <w:spacing w:after="0"/>
        <w:ind w:left="0"/>
        <w:jc w:val="both"/>
        <w:rPr>
          <w:rFonts w:ascii="Times New Roman" w:hAnsi="Times New Roman" w:cs="Times New Roman"/>
          <w:sz w:val="28"/>
          <w:szCs w:val="28"/>
        </w:rPr>
      </w:pPr>
    </w:p>
    <w:p w14:paraId="44BC756D" w14:textId="77777777" w:rsidR="00CE025F" w:rsidRPr="00CE025F" w:rsidRDefault="00CE025F" w:rsidP="00CE025F">
      <w:pPr>
        <w:pStyle w:val="1"/>
        <w:spacing w:before="0" w:after="0"/>
        <w:ind w:left="0" w:firstLine="900"/>
        <w:jc w:val="center"/>
        <w:rPr>
          <w:bCs w:val="0"/>
          <w:sz w:val="28"/>
        </w:rPr>
      </w:pPr>
      <w:r w:rsidRPr="00CE025F">
        <w:rPr>
          <w:bCs w:val="0"/>
          <w:sz w:val="28"/>
        </w:rPr>
        <w:t>вчена рада вирішила:</w:t>
      </w:r>
    </w:p>
    <w:p w14:paraId="0CF1B0BD" w14:textId="77777777" w:rsidR="00CE025F" w:rsidRPr="00CE025F" w:rsidRDefault="00CE025F" w:rsidP="00CE025F">
      <w:pPr>
        <w:pStyle w:val="1"/>
        <w:spacing w:before="0" w:after="0"/>
        <w:ind w:left="0" w:firstLine="900"/>
        <w:jc w:val="center"/>
        <w:rPr>
          <w:bCs w:val="0"/>
          <w:sz w:val="28"/>
        </w:rPr>
      </w:pPr>
    </w:p>
    <w:p w14:paraId="2F1609D8" w14:textId="77777777" w:rsidR="00CE025F" w:rsidRPr="00CE025F" w:rsidRDefault="00CE025F" w:rsidP="005766D9">
      <w:pPr>
        <w:widowControl w:val="0"/>
        <w:tabs>
          <w:tab w:val="left" w:pos="993"/>
        </w:tabs>
        <w:autoSpaceDE w:val="0"/>
        <w:autoSpaceDN w:val="0"/>
        <w:adjustRightInd w:val="0"/>
        <w:spacing w:after="0" w:line="240" w:lineRule="auto"/>
        <w:ind w:firstLine="720"/>
        <w:jc w:val="both"/>
        <w:rPr>
          <w:rFonts w:ascii="Times New Roman" w:hAnsi="Times New Roman" w:cs="Times New Roman"/>
          <w:sz w:val="28"/>
          <w:szCs w:val="28"/>
        </w:rPr>
      </w:pPr>
      <w:r w:rsidRPr="00CE025F">
        <w:rPr>
          <w:rFonts w:ascii="Times New Roman" w:hAnsi="Times New Roman" w:cs="Times New Roman"/>
          <w:sz w:val="28"/>
          <w:szCs w:val="28"/>
        </w:rPr>
        <w:t>1.</w:t>
      </w:r>
      <w:r w:rsidRPr="00CE025F">
        <w:rPr>
          <w:rFonts w:ascii="Times New Roman" w:hAnsi="Times New Roman" w:cs="Times New Roman"/>
          <w:sz w:val="28"/>
          <w:szCs w:val="28"/>
        </w:rPr>
        <w:tab/>
        <w:t xml:space="preserve">Інформацію </w:t>
      </w:r>
      <w:r w:rsidRPr="00CE025F">
        <w:rPr>
          <w:rFonts w:ascii="Times New Roman" w:hAnsi="Times New Roman" w:cs="Times New Roman"/>
          <w:spacing w:val="-6"/>
          <w:sz w:val="28"/>
          <w:szCs w:val="28"/>
        </w:rPr>
        <w:t>декана факультету управління та економіки Тетяни Терещенко взяти до відома.</w:t>
      </w:r>
    </w:p>
    <w:p w14:paraId="7B846C5F" w14:textId="77777777" w:rsidR="00CE025F" w:rsidRPr="00CE025F" w:rsidRDefault="00CE025F" w:rsidP="005766D9">
      <w:pPr>
        <w:widowControl w:val="0"/>
        <w:tabs>
          <w:tab w:val="left" w:pos="993"/>
        </w:tabs>
        <w:autoSpaceDE w:val="0"/>
        <w:autoSpaceDN w:val="0"/>
        <w:adjustRightInd w:val="0"/>
        <w:spacing w:after="0" w:line="240" w:lineRule="auto"/>
        <w:ind w:firstLine="720"/>
        <w:jc w:val="both"/>
        <w:rPr>
          <w:rFonts w:ascii="Times New Roman" w:hAnsi="Times New Roman" w:cs="Times New Roman"/>
          <w:sz w:val="28"/>
          <w:szCs w:val="20"/>
        </w:rPr>
      </w:pPr>
      <w:r w:rsidRPr="00CE025F">
        <w:rPr>
          <w:rFonts w:ascii="Times New Roman" w:hAnsi="Times New Roman" w:cs="Times New Roman"/>
          <w:sz w:val="28"/>
          <w:szCs w:val="28"/>
        </w:rPr>
        <w:t>2.</w:t>
      </w:r>
      <w:r w:rsidRPr="00CE025F">
        <w:rPr>
          <w:rFonts w:ascii="Times New Roman" w:hAnsi="Times New Roman" w:cs="Times New Roman"/>
          <w:sz w:val="28"/>
          <w:szCs w:val="28"/>
        </w:rPr>
        <w:tab/>
        <w:t xml:space="preserve">Затвердити </w:t>
      </w:r>
      <w:r w:rsidRPr="00CE025F">
        <w:rPr>
          <w:rFonts w:ascii="Times New Roman" w:hAnsi="Times New Roman" w:cs="Times New Roman"/>
          <w:spacing w:val="-6"/>
          <w:sz w:val="28"/>
          <w:szCs w:val="28"/>
        </w:rPr>
        <w:t>Положення про порядок визнання результатів навчання у Хмельницькому університеті управління та права імені Леоніда Юзькова</w:t>
      </w:r>
      <w:r w:rsidRPr="00CE025F">
        <w:rPr>
          <w:rFonts w:ascii="Times New Roman" w:hAnsi="Times New Roman" w:cs="Times New Roman"/>
          <w:sz w:val="28"/>
          <w:szCs w:val="20"/>
        </w:rPr>
        <w:t xml:space="preserve">, здобутих шляхом неформальної та/або </w:t>
      </w:r>
      <w:proofErr w:type="spellStart"/>
      <w:r w:rsidRPr="00CE025F">
        <w:rPr>
          <w:rFonts w:ascii="Times New Roman" w:hAnsi="Times New Roman" w:cs="Times New Roman"/>
          <w:sz w:val="28"/>
          <w:szCs w:val="20"/>
        </w:rPr>
        <w:t>інформальної</w:t>
      </w:r>
      <w:proofErr w:type="spellEnd"/>
      <w:r w:rsidRPr="00CE025F">
        <w:rPr>
          <w:rFonts w:ascii="Times New Roman" w:hAnsi="Times New Roman" w:cs="Times New Roman"/>
          <w:sz w:val="28"/>
          <w:szCs w:val="20"/>
        </w:rPr>
        <w:t xml:space="preserve"> освіти, що додається.</w:t>
      </w:r>
    </w:p>
    <w:p w14:paraId="223E6E9A" w14:textId="77777777" w:rsidR="00CE025F" w:rsidRPr="00CE025F" w:rsidRDefault="00CE025F" w:rsidP="00CE025F">
      <w:pPr>
        <w:pStyle w:val="a3"/>
        <w:spacing w:after="0"/>
        <w:ind w:left="0"/>
        <w:jc w:val="both"/>
        <w:rPr>
          <w:rFonts w:ascii="Times New Roman" w:hAnsi="Times New Roman" w:cs="Times New Roman"/>
          <w:b/>
          <w:bCs/>
          <w:sz w:val="28"/>
          <w:szCs w:val="28"/>
        </w:rPr>
      </w:pPr>
    </w:p>
    <w:p w14:paraId="5025C79C" w14:textId="77777777" w:rsidR="00CE025F" w:rsidRPr="00CE025F" w:rsidRDefault="00CE025F" w:rsidP="00CE025F">
      <w:pPr>
        <w:pStyle w:val="a3"/>
        <w:spacing w:after="0"/>
        <w:ind w:left="0" w:firstLine="900"/>
        <w:jc w:val="both"/>
        <w:rPr>
          <w:rFonts w:ascii="Times New Roman" w:hAnsi="Times New Roman" w:cs="Times New Roman"/>
          <w:sz w:val="28"/>
          <w:szCs w:val="28"/>
        </w:rPr>
      </w:pPr>
    </w:p>
    <w:p w14:paraId="54679851" w14:textId="77777777" w:rsidR="00CE025F" w:rsidRPr="00CE025F" w:rsidRDefault="00CE025F" w:rsidP="00CE025F">
      <w:pPr>
        <w:pStyle w:val="a3"/>
        <w:spacing w:after="0"/>
        <w:ind w:left="0" w:firstLine="900"/>
        <w:jc w:val="both"/>
        <w:rPr>
          <w:rFonts w:ascii="Times New Roman" w:hAnsi="Times New Roman" w:cs="Times New Roman"/>
          <w:sz w:val="28"/>
          <w:szCs w:val="28"/>
        </w:rPr>
      </w:pPr>
    </w:p>
    <w:p w14:paraId="254B43CE" w14:textId="77777777" w:rsidR="00CE025F" w:rsidRDefault="00CE025F" w:rsidP="00CE025F">
      <w:pPr>
        <w:spacing w:after="0" w:line="240" w:lineRule="auto"/>
        <w:ind w:firstLine="720"/>
        <w:jc w:val="both"/>
      </w:pPr>
      <w:r w:rsidRPr="00CE025F">
        <w:rPr>
          <w:rFonts w:ascii="Times New Roman" w:eastAsia="Calibri" w:hAnsi="Times New Roman" w:cs="Times New Roman"/>
          <w:b/>
          <w:sz w:val="28"/>
          <w:szCs w:val="28"/>
        </w:rPr>
        <w:t xml:space="preserve">Голова вченої ради </w:t>
      </w:r>
      <w:r w:rsidRPr="00CE025F">
        <w:rPr>
          <w:rFonts w:ascii="Times New Roman" w:eastAsia="Calibri" w:hAnsi="Times New Roman" w:cs="Times New Roman"/>
          <w:b/>
          <w:sz w:val="28"/>
          <w:szCs w:val="28"/>
        </w:rPr>
        <w:tab/>
      </w:r>
      <w:r w:rsidRPr="00CE025F">
        <w:rPr>
          <w:rFonts w:ascii="Times New Roman" w:eastAsia="Calibri" w:hAnsi="Times New Roman" w:cs="Times New Roman"/>
          <w:b/>
          <w:sz w:val="28"/>
          <w:szCs w:val="28"/>
        </w:rPr>
        <w:tab/>
      </w:r>
      <w:r w:rsidRPr="00CE025F">
        <w:rPr>
          <w:rFonts w:ascii="Times New Roman" w:eastAsia="Calibri" w:hAnsi="Times New Roman" w:cs="Times New Roman"/>
          <w:b/>
          <w:sz w:val="28"/>
          <w:szCs w:val="28"/>
        </w:rPr>
        <w:tab/>
      </w:r>
      <w:r w:rsidRPr="00CE025F">
        <w:rPr>
          <w:rFonts w:ascii="Times New Roman" w:eastAsia="Calibri" w:hAnsi="Times New Roman" w:cs="Times New Roman"/>
          <w:b/>
          <w:sz w:val="28"/>
          <w:szCs w:val="28"/>
        </w:rPr>
        <w:tab/>
      </w:r>
      <w:r w:rsidRPr="00CE025F">
        <w:rPr>
          <w:rFonts w:ascii="Times New Roman" w:eastAsia="Calibri" w:hAnsi="Times New Roman" w:cs="Times New Roman"/>
          <w:b/>
          <w:sz w:val="28"/>
          <w:szCs w:val="28"/>
        </w:rPr>
        <w:tab/>
        <w:t>Олег ОМЕЛЬЧУК</w:t>
      </w:r>
    </w:p>
    <w:p w14:paraId="5374EA49" w14:textId="77777777" w:rsidR="00CE025F" w:rsidRDefault="00CE025F">
      <w:r>
        <w:br w:type="page"/>
      </w:r>
    </w:p>
    <w:tbl>
      <w:tblPr>
        <w:tblW w:w="9510" w:type="dxa"/>
        <w:jc w:val="center"/>
        <w:tblLayout w:type="fixed"/>
        <w:tblLook w:val="04A0" w:firstRow="1" w:lastRow="0" w:firstColumn="1" w:lastColumn="0" w:noHBand="0" w:noVBand="1"/>
      </w:tblPr>
      <w:tblGrid>
        <w:gridCol w:w="1118"/>
        <w:gridCol w:w="8392"/>
      </w:tblGrid>
      <w:tr w:rsidR="00CE025F" w:rsidRPr="00CE025F" w14:paraId="066C9325" w14:textId="77777777" w:rsidTr="007D0849">
        <w:trPr>
          <w:cantSplit/>
          <w:trHeight w:val="1257"/>
          <w:jc w:val="center"/>
        </w:trPr>
        <w:tc>
          <w:tcPr>
            <w:tcW w:w="1118" w:type="dxa"/>
            <w:tcBorders>
              <w:top w:val="nil"/>
              <w:left w:val="nil"/>
              <w:bottom w:val="thinThickSmallGap" w:sz="24" w:space="0" w:color="auto"/>
              <w:right w:val="nil"/>
            </w:tcBorders>
          </w:tcPr>
          <w:p w14:paraId="474CD20E" w14:textId="77777777" w:rsidR="00CE025F" w:rsidRPr="00CE025F" w:rsidRDefault="00CE025F" w:rsidP="00CE025F">
            <w:pPr>
              <w:spacing w:after="0" w:line="240" w:lineRule="auto"/>
              <w:ind w:left="-33"/>
              <w:jc w:val="both"/>
              <w:rPr>
                <w:rFonts w:ascii="Times New Roman" w:eastAsia="Times New Roman" w:hAnsi="Times New Roman" w:cs="Times New Roman"/>
                <w:sz w:val="24"/>
                <w:szCs w:val="24"/>
                <w:lang w:eastAsia="ru-RU"/>
              </w:rPr>
            </w:pPr>
            <w:r w:rsidRPr="00CE025F">
              <w:rPr>
                <w:rFonts w:ascii="Times New Roman" w:eastAsia="Times New Roman" w:hAnsi="Times New Roman" w:cs="Times New Roman"/>
                <w:noProof/>
                <w:sz w:val="24"/>
                <w:szCs w:val="24"/>
                <w:lang w:eastAsia="uk-UA"/>
              </w:rPr>
              <w:lastRenderedPageBreak/>
              <w:drawing>
                <wp:inline distT="0" distB="0" distL="0" distR="0" wp14:anchorId="7581AA3C" wp14:editId="0A6CC76C">
                  <wp:extent cx="542925" cy="828675"/>
                  <wp:effectExtent l="0" t="0" r="9525" b="9525"/>
                  <wp:docPr id="4" name="Рисунок 4"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92" w:type="dxa"/>
            <w:tcBorders>
              <w:top w:val="nil"/>
              <w:left w:val="nil"/>
              <w:bottom w:val="thinThickSmallGap" w:sz="24" w:space="0" w:color="auto"/>
              <w:right w:val="nil"/>
            </w:tcBorders>
            <w:vAlign w:val="center"/>
          </w:tcPr>
          <w:p w14:paraId="69232D43" w14:textId="77777777" w:rsidR="00CE025F" w:rsidRPr="00CE025F" w:rsidRDefault="00CE025F" w:rsidP="00CE025F">
            <w:pPr>
              <w:tabs>
                <w:tab w:val="left" w:pos="1410"/>
                <w:tab w:val="center" w:pos="3880"/>
              </w:tabs>
              <w:spacing w:after="0" w:line="360" w:lineRule="auto"/>
              <w:ind w:left="-1150"/>
              <w:jc w:val="center"/>
              <w:rPr>
                <w:rFonts w:ascii="Times New Roman" w:eastAsia="Times New Roman" w:hAnsi="Times New Roman" w:cs="Times New Roman"/>
                <w:sz w:val="28"/>
                <w:szCs w:val="28"/>
                <w:lang w:eastAsia="ru-RU"/>
              </w:rPr>
            </w:pPr>
            <w:r w:rsidRPr="00CE025F">
              <w:rPr>
                <w:rFonts w:ascii="Times New Roman" w:eastAsia="Times New Roman" w:hAnsi="Times New Roman" w:cs="Times New Roman"/>
                <w:sz w:val="28"/>
                <w:szCs w:val="28"/>
                <w:lang w:eastAsia="ru-RU"/>
              </w:rPr>
              <w:t>ХМЕЛЬНИЦЬКА ОБЛАСНА РАДА</w:t>
            </w:r>
          </w:p>
          <w:p w14:paraId="058C5CCD" w14:textId="77777777" w:rsidR="00CE025F" w:rsidRPr="00CE025F" w:rsidRDefault="00CE025F" w:rsidP="00CE025F">
            <w:pPr>
              <w:keepNext/>
              <w:spacing w:after="0" w:line="360" w:lineRule="auto"/>
              <w:ind w:left="-113"/>
              <w:jc w:val="center"/>
              <w:outlineLvl w:val="1"/>
              <w:rPr>
                <w:rFonts w:ascii="Times New Roman" w:eastAsia="Times New Roman" w:hAnsi="Times New Roman" w:cs="Times New Roman"/>
                <w:b/>
                <w:bCs/>
                <w:sz w:val="28"/>
                <w:szCs w:val="28"/>
                <w:lang w:eastAsia="ru-RU"/>
              </w:rPr>
            </w:pPr>
            <w:r w:rsidRPr="00CE025F">
              <w:rPr>
                <w:rFonts w:ascii="Times New Roman" w:eastAsia="Times New Roman" w:hAnsi="Times New Roman" w:cs="Times New Roman"/>
                <w:b/>
                <w:bCs/>
                <w:sz w:val="28"/>
                <w:szCs w:val="28"/>
                <w:lang w:eastAsia="ru-RU"/>
              </w:rPr>
              <w:t>ХМЕЛЬНИЦЬКИЙ УНІВЕРСИТЕТ УПРАВЛІННЯ ТА ПРАВА</w:t>
            </w:r>
          </w:p>
          <w:p w14:paraId="74D0E8CE" w14:textId="77777777" w:rsidR="00CE025F" w:rsidRPr="00CE025F" w:rsidRDefault="00CE025F" w:rsidP="00CE025F">
            <w:pPr>
              <w:keepNext/>
              <w:tabs>
                <w:tab w:val="left" w:pos="1755"/>
              </w:tabs>
              <w:spacing w:after="0" w:line="360" w:lineRule="auto"/>
              <w:ind w:left="-1110"/>
              <w:jc w:val="center"/>
              <w:outlineLvl w:val="1"/>
              <w:rPr>
                <w:rFonts w:ascii="Times New Roman" w:eastAsia="Times New Roman" w:hAnsi="Times New Roman" w:cs="Times New Roman"/>
                <w:b/>
                <w:bCs/>
                <w:sz w:val="28"/>
                <w:szCs w:val="28"/>
                <w:lang w:eastAsia="ru-RU"/>
              </w:rPr>
            </w:pPr>
            <w:r w:rsidRPr="00CE025F">
              <w:rPr>
                <w:rFonts w:ascii="Times New Roman" w:eastAsia="Times New Roman" w:hAnsi="Times New Roman" w:cs="Times New Roman"/>
                <w:b/>
                <w:bCs/>
                <w:sz w:val="28"/>
                <w:szCs w:val="28"/>
                <w:lang w:eastAsia="ru-RU"/>
              </w:rPr>
              <w:t>ІМЕНІ ЛЕОНІДА ЮЗЬКОВА</w:t>
            </w:r>
          </w:p>
          <w:p w14:paraId="0D8019DB" w14:textId="77777777" w:rsidR="00CE025F" w:rsidRPr="00CE025F" w:rsidRDefault="00CE025F" w:rsidP="00CE025F">
            <w:pPr>
              <w:keepNext/>
              <w:spacing w:after="0" w:line="360" w:lineRule="auto"/>
              <w:ind w:left="-1150"/>
              <w:jc w:val="center"/>
              <w:outlineLvl w:val="0"/>
              <w:rPr>
                <w:rFonts w:ascii="Times New Roman" w:eastAsia="Times New Roman" w:hAnsi="Times New Roman" w:cs="Times New Roman"/>
                <w:b/>
                <w:bCs/>
                <w:sz w:val="28"/>
                <w:szCs w:val="28"/>
                <w:lang w:eastAsia="ru-RU"/>
              </w:rPr>
            </w:pPr>
            <w:r w:rsidRPr="00CE025F">
              <w:rPr>
                <w:rFonts w:ascii="Times New Roman" w:eastAsia="Times New Roman" w:hAnsi="Times New Roman" w:cs="Times New Roman"/>
                <w:b/>
                <w:bCs/>
                <w:sz w:val="28"/>
                <w:szCs w:val="28"/>
                <w:lang w:eastAsia="ru-RU"/>
              </w:rPr>
              <w:t>ВЧЕНА РАДА</w:t>
            </w:r>
          </w:p>
        </w:tc>
      </w:tr>
      <w:tr w:rsidR="00CE025F" w:rsidRPr="00CE025F" w14:paraId="07631FF3" w14:textId="77777777" w:rsidTr="007D0849">
        <w:trPr>
          <w:cantSplit/>
          <w:trHeight w:val="1262"/>
          <w:jc w:val="center"/>
        </w:trPr>
        <w:tc>
          <w:tcPr>
            <w:tcW w:w="9510" w:type="dxa"/>
            <w:gridSpan w:val="2"/>
            <w:tcBorders>
              <w:top w:val="thinThickSmallGap" w:sz="24" w:space="0" w:color="auto"/>
              <w:left w:val="nil"/>
              <w:bottom w:val="nil"/>
              <w:right w:val="nil"/>
            </w:tcBorders>
          </w:tcPr>
          <w:p w14:paraId="0E55A8D8" w14:textId="77777777" w:rsidR="00CE025F" w:rsidRPr="00CE025F" w:rsidRDefault="00CE025F" w:rsidP="00CE025F">
            <w:pPr>
              <w:keepNext/>
              <w:spacing w:after="0" w:line="240" w:lineRule="auto"/>
              <w:jc w:val="right"/>
              <w:outlineLvl w:val="0"/>
              <w:rPr>
                <w:rFonts w:ascii="Times New Roman" w:eastAsia="Times New Roman" w:hAnsi="Times New Roman" w:cs="Times New Roman"/>
                <w:sz w:val="16"/>
                <w:szCs w:val="24"/>
                <w:lang w:eastAsia="ru-RU"/>
              </w:rPr>
            </w:pPr>
          </w:p>
          <w:p w14:paraId="073B1501" w14:textId="77777777" w:rsidR="00CE025F" w:rsidRPr="00CE025F" w:rsidRDefault="00CE025F" w:rsidP="00CE025F">
            <w:pPr>
              <w:keepNext/>
              <w:spacing w:after="0" w:line="240" w:lineRule="auto"/>
              <w:jc w:val="center"/>
              <w:outlineLvl w:val="0"/>
              <w:rPr>
                <w:rFonts w:ascii="Times New Roman" w:eastAsia="Times New Roman" w:hAnsi="Times New Roman" w:cs="Times New Roman"/>
                <w:b/>
                <w:sz w:val="28"/>
                <w:szCs w:val="28"/>
                <w:lang w:eastAsia="ru-RU"/>
              </w:rPr>
            </w:pPr>
            <w:r w:rsidRPr="00CE025F">
              <w:rPr>
                <w:rFonts w:ascii="Times New Roman" w:eastAsia="Times New Roman" w:hAnsi="Times New Roman" w:cs="Times New Roman"/>
                <w:b/>
                <w:sz w:val="28"/>
                <w:szCs w:val="28"/>
                <w:lang w:eastAsia="ru-RU"/>
              </w:rPr>
              <w:t>РІШЕННЯ № 2</w:t>
            </w:r>
          </w:p>
          <w:p w14:paraId="00A17320" w14:textId="77777777" w:rsidR="00CE025F" w:rsidRPr="00CE025F" w:rsidRDefault="00CE025F" w:rsidP="00CE025F">
            <w:pPr>
              <w:spacing w:after="0" w:line="240" w:lineRule="auto"/>
              <w:jc w:val="center"/>
              <w:rPr>
                <w:rFonts w:ascii="Times New Roman" w:eastAsia="Times New Roman" w:hAnsi="Times New Roman" w:cs="Times New Roman"/>
                <w:sz w:val="28"/>
                <w:szCs w:val="28"/>
                <w:lang w:eastAsia="ru-RU"/>
              </w:rPr>
            </w:pPr>
            <w:r w:rsidRPr="00CE025F">
              <w:rPr>
                <w:rFonts w:ascii="Times New Roman" w:eastAsia="Times New Roman" w:hAnsi="Times New Roman" w:cs="Times New Roman"/>
                <w:sz w:val="28"/>
                <w:szCs w:val="28"/>
                <w:lang w:eastAsia="ru-RU"/>
              </w:rPr>
              <w:t>29 жовтня 2020 року, протокол № 5</w:t>
            </w:r>
          </w:p>
          <w:p w14:paraId="4CCA4919" w14:textId="77777777" w:rsidR="00CE025F" w:rsidRPr="00CE025F" w:rsidRDefault="00CE025F" w:rsidP="00CE025F">
            <w:pPr>
              <w:spacing w:after="0" w:line="240" w:lineRule="auto"/>
              <w:jc w:val="center"/>
              <w:rPr>
                <w:rFonts w:ascii="Times New Roman" w:eastAsia="Times New Roman" w:hAnsi="Times New Roman" w:cs="Times New Roman"/>
                <w:sz w:val="24"/>
                <w:szCs w:val="28"/>
                <w:lang w:eastAsia="ru-RU"/>
              </w:rPr>
            </w:pPr>
            <w:r w:rsidRPr="00CE025F">
              <w:rPr>
                <w:rFonts w:ascii="Times New Roman" w:eastAsia="Times New Roman" w:hAnsi="Times New Roman" w:cs="Times New Roman"/>
                <w:sz w:val="28"/>
                <w:szCs w:val="28"/>
                <w:lang w:eastAsia="ru-RU"/>
              </w:rPr>
              <w:t>м. Хмельницький</w:t>
            </w:r>
          </w:p>
        </w:tc>
      </w:tr>
    </w:tbl>
    <w:p w14:paraId="00CD6062" w14:textId="77777777" w:rsidR="00CE025F" w:rsidRPr="00CE025F" w:rsidRDefault="00CE025F" w:rsidP="00CE025F">
      <w:pPr>
        <w:widowControl w:val="0"/>
        <w:spacing w:after="0" w:line="240" w:lineRule="auto"/>
        <w:jc w:val="center"/>
        <w:rPr>
          <w:rFonts w:ascii="Times New Roman" w:eastAsia="Times New Roman" w:hAnsi="Times New Roman" w:cs="Times New Roman"/>
          <w:b/>
          <w:sz w:val="28"/>
          <w:szCs w:val="28"/>
          <w:lang w:eastAsia="x-none" w:bidi="uk-UA"/>
        </w:rPr>
      </w:pPr>
      <w:r w:rsidRPr="00CE025F">
        <w:rPr>
          <w:rFonts w:ascii="Times New Roman" w:eastAsia="Times New Roman" w:hAnsi="Times New Roman" w:cs="Times New Roman"/>
          <w:b/>
          <w:bCs/>
          <w:iCs/>
          <w:sz w:val="28"/>
          <w:szCs w:val="28"/>
          <w:lang w:eastAsia="x-none"/>
        </w:rPr>
        <w:t xml:space="preserve">Про </w:t>
      </w:r>
      <w:r w:rsidRPr="00CE025F">
        <w:rPr>
          <w:rFonts w:ascii="Times New Roman" w:eastAsia="Times New Roman" w:hAnsi="Times New Roman" w:cs="Times New Roman"/>
          <w:b/>
          <w:bCs/>
          <w:iCs/>
          <w:sz w:val="28"/>
          <w:szCs w:val="28"/>
          <w:lang w:val="x-none" w:eastAsia="x-none"/>
        </w:rPr>
        <w:t>проведення п</w:t>
      </w:r>
      <w:r w:rsidRPr="00CE025F">
        <w:rPr>
          <w:rFonts w:ascii="Times New Roman" w:eastAsia="Times New Roman" w:hAnsi="Times New Roman" w:cs="Times New Roman"/>
          <w:b/>
          <w:sz w:val="28"/>
          <w:szCs w:val="28"/>
          <w:lang w:val="x-none" w:eastAsia="uk-UA"/>
        </w:rPr>
        <w:t>опередньої експертизи дисертації та надання висновку про наукову новизну, теоретичне та практичне значення результатів дисертації</w:t>
      </w:r>
      <w:r w:rsidRPr="00CE025F">
        <w:rPr>
          <w:rFonts w:ascii="Times New Roman" w:eastAsia="Times New Roman" w:hAnsi="Times New Roman" w:cs="Times New Roman"/>
          <w:b/>
          <w:sz w:val="28"/>
          <w:szCs w:val="28"/>
          <w:lang w:val="x-none" w:eastAsia="x-none"/>
        </w:rPr>
        <w:t xml:space="preserve"> </w:t>
      </w:r>
      <w:r w:rsidRPr="00CE025F">
        <w:rPr>
          <w:rFonts w:ascii="Times New Roman" w:eastAsia="Times New Roman" w:hAnsi="Times New Roman" w:cs="Times New Roman"/>
          <w:b/>
          <w:sz w:val="28"/>
          <w:szCs w:val="28"/>
          <w:lang w:eastAsia="uk-UA"/>
        </w:rPr>
        <w:t>Іваницького А.М.,</w:t>
      </w:r>
      <w:r w:rsidRPr="00CE025F">
        <w:rPr>
          <w:rFonts w:ascii="Times New Roman" w:eastAsia="Times New Roman" w:hAnsi="Times New Roman" w:cs="Times New Roman"/>
          <w:b/>
          <w:sz w:val="28"/>
          <w:szCs w:val="28"/>
          <w:lang w:val="x-none" w:eastAsia="uk-UA"/>
        </w:rPr>
        <w:t xml:space="preserve"> </w:t>
      </w:r>
      <w:r w:rsidRPr="00CE025F">
        <w:rPr>
          <w:rFonts w:ascii="Times New Roman" w:eastAsia="Times New Roman" w:hAnsi="Times New Roman" w:cs="Times New Roman"/>
          <w:b/>
          <w:sz w:val="28"/>
          <w:szCs w:val="28"/>
          <w:lang w:val="x-none" w:eastAsia="x-none"/>
        </w:rPr>
        <w:t xml:space="preserve">поданої на здобуття наукового ступеня доктора філософії за </w:t>
      </w:r>
      <w:proofErr w:type="spellStart"/>
      <w:r w:rsidRPr="00CE025F">
        <w:rPr>
          <w:rFonts w:ascii="Times New Roman" w:eastAsia="Times New Roman" w:hAnsi="Times New Roman" w:cs="Times New Roman"/>
          <w:b/>
          <w:sz w:val="28"/>
          <w:szCs w:val="28"/>
          <w:lang w:val="x-none" w:eastAsia="x-none"/>
        </w:rPr>
        <w:t>с</w:t>
      </w:r>
      <w:r w:rsidRPr="00CE025F">
        <w:rPr>
          <w:rFonts w:ascii="Times New Roman" w:eastAsia="Times New Roman" w:hAnsi="Times New Roman" w:cs="Times New Roman"/>
          <w:b/>
          <w:sz w:val="28"/>
          <w:szCs w:val="28"/>
          <w:lang w:eastAsia="x-none" w:bidi="uk-UA"/>
        </w:rPr>
        <w:t>пеціальніст</w:t>
      </w:r>
      <w:proofErr w:type="spellEnd"/>
      <w:r w:rsidRPr="00CE025F">
        <w:rPr>
          <w:rFonts w:ascii="Times New Roman" w:eastAsia="Times New Roman" w:hAnsi="Times New Roman" w:cs="Times New Roman"/>
          <w:b/>
          <w:sz w:val="28"/>
          <w:szCs w:val="28"/>
          <w:lang w:val="x-none" w:eastAsia="x-none" w:bidi="uk-UA"/>
        </w:rPr>
        <w:t>ю</w:t>
      </w:r>
      <w:r w:rsidRPr="00CE025F">
        <w:rPr>
          <w:rFonts w:ascii="Times New Roman" w:eastAsia="Times New Roman" w:hAnsi="Times New Roman" w:cs="Times New Roman"/>
          <w:b/>
          <w:sz w:val="28"/>
          <w:szCs w:val="28"/>
          <w:lang w:eastAsia="x-none" w:bidi="uk-UA"/>
        </w:rPr>
        <w:t xml:space="preserve"> 081 Право</w:t>
      </w:r>
    </w:p>
    <w:p w14:paraId="61F73E6E" w14:textId="77777777" w:rsidR="00CE025F" w:rsidRPr="00CE025F" w:rsidRDefault="00CE025F" w:rsidP="00CE025F">
      <w:pPr>
        <w:spacing w:after="0" w:line="240" w:lineRule="auto"/>
        <w:jc w:val="center"/>
        <w:rPr>
          <w:rFonts w:ascii="Times New Roman" w:eastAsia="Times New Roman" w:hAnsi="Times New Roman" w:cs="Times New Roman"/>
          <w:b/>
          <w:sz w:val="28"/>
          <w:szCs w:val="28"/>
          <w:lang w:eastAsia="uk-UA"/>
        </w:rPr>
      </w:pPr>
    </w:p>
    <w:p w14:paraId="6522EFF4" w14:textId="77777777" w:rsidR="00CE025F" w:rsidRPr="00CE025F" w:rsidRDefault="00CE025F" w:rsidP="00CE025F">
      <w:pPr>
        <w:spacing w:after="0" w:line="240" w:lineRule="auto"/>
        <w:ind w:firstLine="709"/>
        <w:jc w:val="both"/>
        <w:rPr>
          <w:rFonts w:ascii="Times New Roman" w:eastAsia="Calibri" w:hAnsi="Times New Roman" w:cs="Times New Roman"/>
          <w:sz w:val="28"/>
          <w:szCs w:val="28"/>
          <w:lang w:bidi="uk-UA"/>
        </w:rPr>
      </w:pPr>
      <w:r w:rsidRPr="00CE025F">
        <w:rPr>
          <w:rFonts w:ascii="Times New Roman" w:eastAsia="Calibri" w:hAnsi="Times New Roman" w:cs="Times New Roman"/>
          <w:sz w:val="28"/>
          <w:szCs w:val="28"/>
        </w:rPr>
        <w:t xml:space="preserve">Заслухавши та обговоривши інформацію вченого секретаря університету Світлани </w:t>
      </w:r>
      <w:proofErr w:type="spellStart"/>
      <w:r w:rsidRPr="00CE025F">
        <w:rPr>
          <w:rFonts w:ascii="Times New Roman" w:eastAsia="Calibri" w:hAnsi="Times New Roman" w:cs="Times New Roman"/>
          <w:sz w:val="28"/>
          <w:szCs w:val="28"/>
        </w:rPr>
        <w:t>Лозінської</w:t>
      </w:r>
      <w:proofErr w:type="spellEnd"/>
      <w:r w:rsidRPr="00CE025F">
        <w:rPr>
          <w:rFonts w:ascii="Times New Roman" w:eastAsia="Calibri" w:hAnsi="Times New Roman" w:cs="Times New Roman"/>
          <w:sz w:val="28"/>
          <w:szCs w:val="28"/>
        </w:rPr>
        <w:t xml:space="preserve"> про </w:t>
      </w:r>
      <w:r w:rsidRPr="00CE025F">
        <w:rPr>
          <w:rFonts w:ascii="Times New Roman" w:eastAsia="Times New Roman" w:hAnsi="Times New Roman" w:cs="Times New Roman"/>
          <w:sz w:val="28"/>
          <w:szCs w:val="28"/>
          <w:lang w:eastAsia="uk-UA"/>
        </w:rPr>
        <w:t xml:space="preserve">проведення попередньої експертизи дисертації та надання висновку про наукову новизну, теоретичне та практичне значення результатів дисертації Іваницького А. М., </w:t>
      </w:r>
      <w:r w:rsidRPr="00CE025F">
        <w:rPr>
          <w:rFonts w:ascii="Times New Roman" w:eastAsia="Calibri" w:hAnsi="Times New Roman" w:cs="Times New Roman"/>
          <w:sz w:val="28"/>
          <w:szCs w:val="28"/>
        </w:rPr>
        <w:t>поданої на здобуття наукового ступеня доктора філософії за с</w:t>
      </w:r>
      <w:r w:rsidRPr="00CE025F">
        <w:rPr>
          <w:rFonts w:ascii="Times New Roman" w:eastAsia="Calibri" w:hAnsi="Times New Roman" w:cs="Times New Roman"/>
          <w:sz w:val="28"/>
          <w:szCs w:val="28"/>
          <w:lang w:bidi="uk-UA"/>
        </w:rPr>
        <w:t>пеціальністю 081 Право, та керуючись постановою Кабінету Міністрів України від 6 березня 2019 року № 167 «Про проведення експерименту з присудження ступеня доктора філософії»,</w:t>
      </w:r>
    </w:p>
    <w:p w14:paraId="085C61D3" w14:textId="77777777" w:rsidR="00CE025F" w:rsidRPr="00CE025F" w:rsidRDefault="00CE025F" w:rsidP="00CE025F">
      <w:pPr>
        <w:spacing w:after="0" w:line="240" w:lineRule="auto"/>
        <w:ind w:firstLine="900"/>
        <w:jc w:val="center"/>
        <w:rPr>
          <w:rFonts w:ascii="Times New Roman" w:eastAsia="Times New Roman" w:hAnsi="Times New Roman" w:cs="Times New Roman"/>
          <w:b/>
          <w:sz w:val="28"/>
          <w:szCs w:val="24"/>
          <w:lang w:eastAsia="ru-RU"/>
        </w:rPr>
      </w:pPr>
      <w:r w:rsidRPr="00CE025F">
        <w:rPr>
          <w:rFonts w:ascii="Times New Roman" w:eastAsia="Times New Roman" w:hAnsi="Times New Roman" w:cs="Times New Roman"/>
          <w:b/>
          <w:sz w:val="28"/>
          <w:szCs w:val="24"/>
          <w:lang w:eastAsia="ru-RU"/>
        </w:rPr>
        <w:t>вчена рада вирішила:</w:t>
      </w:r>
    </w:p>
    <w:p w14:paraId="5B218AA2" w14:textId="77777777" w:rsidR="00CE025F" w:rsidRPr="00CE025F" w:rsidRDefault="00CE025F" w:rsidP="00CE025F">
      <w:pPr>
        <w:spacing w:after="0" w:line="240" w:lineRule="auto"/>
        <w:ind w:firstLine="900"/>
        <w:jc w:val="center"/>
        <w:rPr>
          <w:rFonts w:ascii="Times New Roman" w:eastAsia="Times New Roman" w:hAnsi="Times New Roman" w:cs="Times New Roman"/>
          <w:b/>
          <w:sz w:val="28"/>
          <w:szCs w:val="24"/>
          <w:lang w:eastAsia="ru-RU"/>
        </w:rPr>
      </w:pPr>
    </w:p>
    <w:p w14:paraId="30D03E6C" w14:textId="77777777" w:rsidR="00CE025F" w:rsidRPr="00CE025F" w:rsidRDefault="00CE025F" w:rsidP="00CE025F">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025F">
        <w:rPr>
          <w:rFonts w:ascii="Times New Roman" w:eastAsia="Times New Roman" w:hAnsi="Times New Roman" w:cs="Times New Roman"/>
          <w:sz w:val="28"/>
          <w:szCs w:val="28"/>
          <w:lang w:eastAsia="ru-RU"/>
        </w:rPr>
        <w:t>1.</w:t>
      </w:r>
      <w:r w:rsidRPr="00CE025F">
        <w:rPr>
          <w:rFonts w:ascii="Times New Roman" w:eastAsia="Times New Roman" w:hAnsi="Times New Roman" w:cs="Times New Roman"/>
          <w:sz w:val="28"/>
          <w:szCs w:val="28"/>
          <w:lang w:eastAsia="ru-RU"/>
        </w:rPr>
        <w:tab/>
        <w:t>Для підготовки висновку про наукову новизну, теоретичне та практичне значення результатів дисертації Іваницького Андрія Мироновича призначити рецензентами доктора юридичних наук, професора, завідувача кафедри цивільного права та процесу Гринько Світлану Дмитрівну та кандидата юридичних наук, доцента кафедри цивільного права та процесу Анікіну Галину Володимирівну.</w:t>
      </w:r>
    </w:p>
    <w:p w14:paraId="3FF77958" w14:textId="77777777" w:rsidR="00CE025F" w:rsidRPr="00CE025F" w:rsidRDefault="00CE025F" w:rsidP="00CE025F">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025F">
        <w:rPr>
          <w:rFonts w:ascii="Times New Roman" w:eastAsia="Times New Roman" w:hAnsi="Times New Roman" w:cs="Times New Roman"/>
          <w:sz w:val="28"/>
          <w:szCs w:val="28"/>
          <w:lang w:eastAsia="ru-RU"/>
        </w:rPr>
        <w:t>2.</w:t>
      </w:r>
      <w:r w:rsidRPr="00CE025F">
        <w:rPr>
          <w:rFonts w:ascii="Times New Roman" w:eastAsia="Times New Roman" w:hAnsi="Times New Roman" w:cs="Times New Roman"/>
          <w:sz w:val="28"/>
          <w:szCs w:val="28"/>
          <w:lang w:eastAsia="ru-RU"/>
        </w:rPr>
        <w:tab/>
        <w:t>Попередню експертизу дисертації Іваницького Андрія Мироновича провести на базі кафедри цивільного права та процесу та кафедри міжнародного та європейського права.</w:t>
      </w:r>
    </w:p>
    <w:p w14:paraId="13F70315" w14:textId="77777777" w:rsidR="00CE025F" w:rsidRPr="00CE025F" w:rsidRDefault="00CE025F" w:rsidP="00CE025F">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025F">
        <w:rPr>
          <w:rFonts w:ascii="Times New Roman" w:eastAsia="Times New Roman" w:hAnsi="Times New Roman" w:cs="Times New Roman"/>
          <w:sz w:val="28"/>
          <w:szCs w:val="28"/>
          <w:lang w:eastAsia="ru-RU"/>
        </w:rPr>
        <w:t>3.</w:t>
      </w:r>
      <w:r w:rsidRPr="00CE025F">
        <w:rPr>
          <w:rFonts w:ascii="Times New Roman" w:eastAsia="Times New Roman" w:hAnsi="Times New Roman" w:cs="Times New Roman"/>
          <w:sz w:val="28"/>
          <w:szCs w:val="28"/>
          <w:lang w:eastAsia="ru-RU"/>
        </w:rPr>
        <w:tab/>
        <w:t>Провести фаховий семінар для апробації дисертації Іваницького Андрія Мироновича та призначити головуючою семінару кандидата юридичних наук, доцента кафедри цивільного права та процесу Якимчук Світлану Олексіївну.</w:t>
      </w:r>
    </w:p>
    <w:p w14:paraId="063DF581" w14:textId="77777777" w:rsidR="00CE025F" w:rsidRPr="00CE025F" w:rsidRDefault="00CE025F" w:rsidP="00CE025F">
      <w:pPr>
        <w:spacing w:after="0" w:line="240" w:lineRule="auto"/>
        <w:ind w:firstLine="720"/>
        <w:jc w:val="both"/>
        <w:rPr>
          <w:rFonts w:ascii="Times New Roman" w:eastAsia="Times New Roman" w:hAnsi="Times New Roman" w:cs="Times New Roman"/>
          <w:b/>
          <w:bCs/>
          <w:sz w:val="28"/>
          <w:szCs w:val="28"/>
          <w:lang w:eastAsia="ru-RU"/>
        </w:rPr>
      </w:pPr>
    </w:p>
    <w:p w14:paraId="1200042C" w14:textId="77777777" w:rsidR="00CE025F" w:rsidRPr="00CE025F" w:rsidRDefault="00CE025F" w:rsidP="00CE025F">
      <w:pPr>
        <w:spacing w:after="0" w:line="240" w:lineRule="auto"/>
        <w:ind w:firstLine="900"/>
        <w:jc w:val="both"/>
        <w:rPr>
          <w:rFonts w:ascii="Times New Roman" w:eastAsia="Times New Roman" w:hAnsi="Times New Roman" w:cs="Times New Roman"/>
          <w:sz w:val="28"/>
          <w:szCs w:val="28"/>
          <w:lang w:eastAsia="ru-RU"/>
        </w:rPr>
      </w:pPr>
    </w:p>
    <w:p w14:paraId="25ACC934" w14:textId="77777777" w:rsidR="00CE025F" w:rsidRPr="00CE025F" w:rsidRDefault="00CE025F" w:rsidP="00CE025F">
      <w:pPr>
        <w:spacing w:after="0" w:line="240" w:lineRule="auto"/>
        <w:ind w:firstLine="900"/>
        <w:jc w:val="both"/>
        <w:rPr>
          <w:rFonts w:ascii="Times New Roman" w:eastAsia="Times New Roman" w:hAnsi="Times New Roman" w:cs="Times New Roman"/>
          <w:sz w:val="28"/>
          <w:szCs w:val="28"/>
          <w:lang w:eastAsia="ru-RU"/>
        </w:rPr>
      </w:pPr>
    </w:p>
    <w:p w14:paraId="70AF92B9" w14:textId="77777777" w:rsidR="00CE025F" w:rsidRDefault="00CE025F" w:rsidP="00CE025F">
      <w:pPr>
        <w:spacing w:after="0" w:line="240" w:lineRule="auto"/>
        <w:ind w:firstLine="720"/>
        <w:jc w:val="both"/>
        <w:rPr>
          <w:rFonts w:ascii="Times New Roman" w:eastAsia="Calibri" w:hAnsi="Times New Roman" w:cs="Arial"/>
          <w:b/>
          <w:sz w:val="28"/>
          <w:szCs w:val="28"/>
        </w:rPr>
      </w:pPr>
      <w:r w:rsidRPr="00CE025F">
        <w:rPr>
          <w:rFonts w:ascii="Times New Roman" w:eastAsia="Calibri" w:hAnsi="Times New Roman" w:cs="Arial"/>
          <w:b/>
          <w:sz w:val="28"/>
          <w:szCs w:val="28"/>
        </w:rPr>
        <w:t xml:space="preserve">Голова вченої ради </w:t>
      </w:r>
      <w:r w:rsidRPr="00CE025F">
        <w:rPr>
          <w:rFonts w:ascii="Times New Roman" w:eastAsia="Calibri" w:hAnsi="Times New Roman" w:cs="Arial"/>
          <w:b/>
          <w:sz w:val="28"/>
          <w:szCs w:val="28"/>
        </w:rPr>
        <w:tab/>
      </w:r>
      <w:r w:rsidRPr="00CE025F">
        <w:rPr>
          <w:rFonts w:ascii="Times New Roman" w:eastAsia="Calibri" w:hAnsi="Times New Roman" w:cs="Arial"/>
          <w:b/>
          <w:sz w:val="28"/>
          <w:szCs w:val="28"/>
        </w:rPr>
        <w:tab/>
      </w:r>
      <w:r w:rsidRPr="00CE025F">
        <w:rPr>
          <w:rFonts w:ascii="Times New Roman" w:eastAsia="Calibri" w:hAnsi="Times New Roman" w:cs="Arial"/>
          <w:b/>
          <w:sz w:val="28"/>
          <w:szCs w:val="28"/>
        </w:rPr>
        <w:tab/>
      </w:r>
      <w:r w:rsidRPr="00CE025F">
        <w:rPr>
          <w:rFonts w:ascii="Times New Roman" w:eastAsia="Calibri" w:hAnsi="Times New Roman" w:cs="Arial"/>
          <w:b/>
          <w:sz w:val="28"/>
          <w:szCs w:val="28"/>
        </w:rPr>
        <w:tab/>
      </w:r>
      <w:r w:rsidRPr="00CE025F">
        <w:rPr>
          <w:rFonts w:ascii="Times New Roman" w:eastAsia="Calibri" w:hAnsi="Times New Roman" w:cs="Arial"/>
          <w:b/>
          <w:sz w:val="28"/>
          <w:szCs w:val="28"/>
        </w:rPr>
        <w:tab/>
        <w:t>Олег ОМЕЛЬЧУК</w:t>
      </w:r>
    </w:p>
    <w:p w14:paraId="1A9CC450" w14:textId="77777777" w:rsidR="00CE025F" w:rsidRDefault="00CE025F">
      <w:pPr>
        <w:rPr>
          <w:rFonts w:ascii="Times New Roman" w:eastAsia="Calibri" w:hAnsi="Times New Roman" w:cs="Arial"/>
          <w:b/>
          <w:sz w:val="28"/>
          <w:szCs w:val="28"/>
        </w:rPr>
      </w:pPr>
      <w:r>
        <w:rPr>
          <w:rFonts w:ascii="Times New Roman" w:eastAsia="Calibri" w:hAnsi="Times New Roman" w:cs="Arial"/>
          <w:b/>
          <w:sz w:val="28"/>
          <w:szCs w:val="28"/>
        </w:rPr>
        <w:br w:type="page"/>
      </w:r>
    </w:p>
    <w:tbl>
      <w:tblPr>
        <w:tblW w:w="9510" w:type="dxa"/>
        <w:jc w:val="center"/>
        <w:tblLayout w:type="fixed"/>
        <w:tblLook w:val="04A0" w:firstRow="1" w:lastRow="0" w:firstColumn="1" w:lastColumn="0" w:noHBand="0" w:noVBand="1"/>
      </w:tblPr>
      <w:tblGrid>
        <w:gridCol w:w="1118"/>
        <w:gridCol w:w="8392"/>
      </w:tblGrid>
      <w:tr w:rsidR="00CE025F" w:rsidRPr="00EC3333" w14:paraId="511A1C26" w14:textId="77777777" w:rsidTr="007D0849">
        <w:trPr>
          <w:cantSplit/>
          <w:trHeight w:val="1257"/>
          <w:jc w:val="center"/>
        </w:trPr>
        <w:tc>
          <w:tcPr>
            <w:tcW w:w="1118" w:type="dxa"/>
            <w:tcBorders>
              <w:top w:val="nil"/>
              <w:left w:val="nil"/>
              <w:bottom w:val="thinThickSmallGap" w:sz="24" w:space="0" w:color="auto"/>
              <w:right w:val="nil"/>
            </w:tcBorders>
          </w:tcPr>
          <w:p w14:paraId="0B23E358" w14:textId="77777777" w:rsidR="00CE025F" w:rsidRPr="00EC3333" w:rsidRDefault="00CE025F" w:rsidP="007D0849">
            <w:pPr>
              <w:spacing w:after="0" w:line="240" w:lineRule="auto"/>
              <w:ind w:left="-33"/>
              <w:jc w:val="both"/>
              <w:rPr>
                <w:rFonts w:ascii="Times New Roman" w:eastAsia="Times New Roman" w:hAnsi="Times New Roman"/>
                <w:sz w:val="24"/>
                <w:szCs w:val="24"/>
                <w:lang w:eastAsia="ru-RU"/>
              </w:rPr>
            </w:pPr>
            <w:r w:rsidRPr="00E53358">
              <w:rPr>
                <w:rFonts w:ascii="Times New Roman" w:eastAsia="Times New Roman" w:hAnsi="Times New Roman"/>
                <w:noProof/>
                <w:sz w:val="24"/>
                <w:szCs w:val="24"/>
                <w:lang w:eastAsia="uk-UA"/>
              </w:rPr>
              <w:lastRenderedPageBreak/>
              <w:drawing>
                <wp:inline distT="0" distB="0" distL="0" distR="0" wp14:anchorId="0A2B2506" wp14:editId="3437FFCB">
                  <wp:extent cx="542925" cy="828675"/>
                  <wp:effectExtent l="0" t="0" r="9525" b="9525"/>
                  <wp:docPr id="5" name="Рисунок 5"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92" w:type="dxa"/>
            <w:tcBorders>
              <w:top w:val="nil"/>
              <w:left w:val="nil"/>
              <w:bottom w:val="thinThickSmallGap" w:sz="24" w:space="0" w:color="auto"/>
              <w:right w:val="nil"/>
            </w:tcBorders>
            <w:vAlign w:val="center"/>
          </w:tcPr>
          <w:p w14:paraId="7AD555DF" w14:textId="77777777" w:rsidR="00CE025F" w:rsidRPr="00EC3333" w:rsidRDefault="00CE025F" w:rsidP="007D0849">
            <w:pPr>
              <w:tabs>
                <w:tab w:val="left" w:pos="1410"/>
                <w:tab w:val="center" w:pos="3880"/>
              </w:tabs>
              <w:spacing w:after="0" w:line="360" w:lineRule="auto"/>
              <w:ind w:left="-1150"/>
              <w:jc w:val="center"/>
              <w:rPr>
                <w:rFonts w:ascii="Times New Roman" w:eastAsia="Times New Roman" w:hAnsi="Times New Roman"/>
                <w:sz w:val="28"/>
                <w:szCs w:val="28"/>
                <w:lang w:eastAsia="ru-RU"/>
              </w:rPr>
            </w:pPr>
            <w:r w:rsidRPr="00EC3333">
              <w:rPr>
                <w:rFonts w:ascii="Times New Roman" w:eastAsia="Times New Roman" w:hAnsi="Times New Roman"/>
                <w:sz w:val="28"/>
                <w:szCs w:val="28"/>
                <w:lang w:eastAsia="ru-RU"/>
              </w:rPr>
              <w:t>ХМЕЛЬНИЦЬКА ОБЛАСНА РАДА</w:t>
            </w:r>
          </w:p>
          <w:p w14:paraId="654C40F9" w14:textId="77777777" w:rsidR="00CE025F" w:rsidRPr="00EC3333" w:rsidRDefault="00CE025F" w:rsidP="007D0849">
            <w:pPr>
              <w:keepNext/>
              <w:spacing w:after="0" w:line="360" w:lineRule="auto"/>
              <w:ind w:left="-113"/>
              <w:jc w:val="center"/>
              <w:outlineLvl w:val="1"/>
              <w:rPr>
                <w:rFonts w:ascii="Times New Roman" w:eastAsia="Times New Roman" w:hAnsi="Times New Roman"/>
                <w:b/>
                <w:bCs/>
                <w:sz w:val="28"/>
                <w:szCs w:val="28"/>
                <w:lang w:eastAsia="ru-RU"/>
              </w:rPr>
            </w:pPr>
            <w:r w:rsidRPr="00EC3333">
              <w:rPr>
                <w:rFonts w:ascii="Times New Roman" w:eastAsia="Times New Roman" w:hAnsi="Times New Roman"/>
                <w:b/>
                <w:bCs/>
                <w:sz w:val="28"/>
                <w:szCs w:val="28"/>
                <w:lang w:eastAsia="ru-RU"/>
              </w:rPr>
              <w:t>ХМЕЛЬНИЦЬКИЙ УНІВЕРСИТЕТ УПРАВЛІННЯ ТА ПРАВА</w:t>
            </w:r>
          </w:p>
          <w:p w14:paraId="39657F20" w14:textId="77777777" w:rsidR="00CE025F" w:rsidRPr="00EC3333" w:rsidRDefault="00CE025F" w:rsidP="007D0849">
            <w:pPr>
              <w:keepNext/>
              <w:spacing w:after="0" w:line="360" w:lineRule="auto"/>
              <w:ind w:left="-113"/>
              <w:jc w:val="center"/>
              <w:outlineLvl w:val="1"/>
              <w:rPr>
                <w:rFonts w:ascii="Times New Roman" w:eastAsia="Times New Roman" w:hAnsi="Times New Roman"/>
                <w:b/>
                <w:bCs/>
                <w:sz w:val="28"/>
                <w:szCs w:val="28"/>
                <w:lang w:eastAsia="ru-RU"/>
              </w:rPr>
            </w:pPr>
            <w:r w:rsidRPr="00EC3333">
              <w:rPr>
                <w:rFonts w:ascii="Times New Roman" w:eastAsia="Times New Roman" w:hAnsi="Times New Roman"/>
                <w:b/>
                <w:bCs/>
                <w:sz w:val="28"/>
                <w:szCs w:val="28"/>
                <w:lang w:eastAsia="ru-RU"/>
              </w:rPr>
              <w:t>ІМЕНІ ЛЕОНІДА ЮЗЬКОВА</w:t>
            </w:r>
          </w:p>
          <w:p w14:paraId="05CAD355" w14:textId="77777777" w:rsidR="00CE025F" w:rsidRPr="00EC3333" w:rsidRDefault="00CE025F" w:rsidP="007D0849">
            <w:pPr>
              <w:keepNext/>
              <w:spacing w:after="0" w:line="360" w:lineRule="auto"/>
              <w:ind w:left="-1150"/>
              <w:jc w:val="center"/>
              <w:outlineLvl w:val="0"/>
              <w:rPr>
                <w:rFonts w:ascii="Times New Roman" w:eastAsia="Times New Roman" w:hAnsi="Times New Roman"/>
                <w:b/>
                <w:bCs/>
                <w:sz w:val="28"/>
                <w:szCs w:val="28"/>
                <w:lang w:eastAsia="ru-RU"/>
              </w:rPr>
            </w:pPr>
            <w:r w:rsidRPr="00EC3333">
              <w:rPr>
                <w:rFonts w:ascii="Times New Roman" w:eastAsia="Times New Roman" w:hAnsi="Times New Roman"/>
                <w:b/>
                <w:bCs/>
                <w:sz w:val="28"/>
                <w:szCs w:val="28"/>
                <w:lang w:eastAsia="ru-RU"/>
              </w:rPr>
              <w:t>ВЧЕНА РАДА</w:t>
            </w:r>
          </w:p>
        </w:tc>
      </w:tr>
      <w:tr w:rsidR="00CE025F" w:rsidRPr="00EC3333" w14:paraId="1E5B8C28" w14:textId="77777777" w:rsidTr="007D0849">
        <w:trPr>
          <w:cantSplit/>
          <w:trHeight w:val="1262"/>
          <w:jc w:val="center"/>
        </w:trPr>
        <w:tc>
          <w:tcPr>
            <w:tcW w:w="9510" w:type="dxa"/>
            <w:gridSpan w:val="2"/>
            <w:tcBorders>
              <w:top w:val="thinThickSmallGap" w:sz="24" w:space="0" w:color="auto"/>
              <w:left w:val="nil"/>
              <w:bottom w:val="nil"/>
              <w:right w:val="nil"/>
            </w:tcBorders>
          </w:tcPr>
          <w:p w14:paraId="71B6C773" w14:textId="77777777" w:rsidR="00CE025F" w:rsidRPr="00EC3333" w:rsidRDefault="00CE025F" w:rsidP="007D0849">
            <w:pPr>
              <w:keepNext/>
              <w:spacing w:after="0" w:line="240" w:lineRule="auto"/>
              <w:jc w:val="right"/>
              <w:outlineLvl w:val="0"/>
              <w:rPr>
                <w:rFonts w:ascii="Times New Roman" w:eastAsia="Times New Roman" w:hAnsi="Times New Roman"/>
                <w:sz w:val="16"/>
                <w:szCs w:val="24"/>
                <w:lang w:eastAsia="ru-RU"/>
              </w:rPr>
            </w:pPr>
          </w:p>
          <w:p w14:paraId="0C0E8B54" w14:textId="77777777" w:rsidR="00CE025F" w:rsidRPr="00EC3333" w:rsidRDefault="00CE025F" w:rsidP="007D0849">
            <w:pPr>
              <w:keepNext/>
              <w:spacing w:after="0" w:line="240" w:lineRule="auto"/>
              <w:jc w:val="center"/>
              <w:outlineLvl w:val="0"/>
              <w:rPr>
                <w:rFonts w:ascii="Times New Roman" w:eastAsia="Times New Roman" w:hAnsi="Times New Roman"/>
                <w:b/>
                <w:sz w:val="28"/>
                <w:szCs w:val="28"/>
                <w:lang w:eastAsia="ru-RU"/>
              </w:rPr>
            </w:pPr>
            <w:r w:rsidRPr="00EC3333">
              <w:rPr>
                <w:rFonts w:ascii="Times New Roman" w:eastAsia="Times New Roman" w:hAnsi="Times New Roman"/>
                <w:b/>
                <w:sz w:val="28"/>
                <w:szCs w:val="28"/>
                <w:lang w:eastAsia="ru-RU"/>
              </w:rPr>
              <w:t>РІШЕННЯ № </w:t>
            </w:r>
            <w:r>
              <w:rPr>
                <w:rFonts w:ascii="Times New Roman" w:eastAsia="Times New Roman" w:hAnsi="Times New Roman"/>
                <w:b/>
                <w:sz w:val="28"/>
                <w:szCs w:val="28"/>
                <w:lang w:eastAsia="ru-RU"/>
              </w:rPr>
              <w:t>3</w:t>
            </w:r>
          </w:p>
          <w:p w14:paraId="2503D56E" w14:textId="77777777" w:rsidR="00CE025F" w:rsidRPr="00EC3333" w:rsidRDefault="00CE025F" w:rsidP="007D084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Pr="00EC333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жовтня</w:t>
            </w:r>
            <w:r w:rsidRPr="00EC3333">
              <w:rPr>
                <w:rFonts w:ascii="Times New Roman" w:eastAsia="Times New Roman" w:hAnsi="Times New Roman"/>
                <w:sz w:val="28"/>
                <w:szCs w:val="28"/>
                <w:lang w:eastAsia="ru-RU"/>
              </w:rPr>
              <w:t xml:space="preserve"> 2020 року, протокол </w:t>
            </w:r>
            <w:r w:rsidRPr="00E01517">
              <w:rPr>
                <w:rFonts w:ascii="Times New Roman" w:eastAsia="Times New Roman" w:hAnsi="Times New Roman"/>
                <w:sz w:val="28"/>
                <w:szCs w:val="28"/>
                <w:lang w:eastAsia="ru-RU"/>
              </w:rPr>
              <w:t>№ </w:t>
            </w:r>
            <w:r>
              <w:rPr>
                <w:rFonts w:ascii="Times New Roman" w:eastAsia="Times New Roman" w:hAnsi="Times New Roman"/>
                <w:sz w:val="28"/>
                <w:szCs w:val="28"/>
                <w:lang w:eastAsia="ru-RU"/>
              </w:rPr>
              <w:t>5</w:t>
            </w:r>
          </w:p>
          <w:p w14:paraId="1F1FB47B" w14:textId="77777777" w:rsidR="00CE025F" w:rsidRPr="00EC3333" w:rsidRDefault="00CE025F" w:rsidP="007D0849">
            <w:pPr>
              <w:spacing w:after="0" w:line="240" w:lineRule="auto"/>
              <w:jc w:val="center"/>
              <w:rPr>
                <w:rFonts w:ascii="Times New Roman" w:eastAsia="Times New Roman" w:hAnsi="Times New Roman"/>
                <w:sz w:val="24"/>
                <w:szCs w:val="28"/>
                <w:lang w:eastAsia="ru-RU"/>
              </w:rPr>
            </w:pPr>
            <w:r w:rsidRPr="00EC3333">
              <w:rPr>
                <w:rFonts w:ascii="Times New Roman" w:eastAsia="Times New Roman" w:hAnsi="Times New Roman"/>
                <w:sz w:val="28"/>
                <w:szCs w:val="28"/>
                <w:lang w:eastAsia="ru-RU"/>
              </w:rPr>
              <w:t>м. Хмельницький</w:t>
            </w:r>
          </w:p>
        </w:tc>
      </w:tr>
    </w:tbl>
    <w:p w14:paraId="391C9A39" w14:textId="77777777" w:rsidR="00CE025F" w:rsidRPr="002E4A8E" w:rsidRDefault="00CE025F" w:rsidP="00CE025F">
      <w:pPr>
        <w:spacing w:after="0" w:line="240" w:lineRule="auto"/>
        <w:jc w:val="center"/>
        <w:rPr>
          <w:rFonts w:ascii="Times New Roman" w:hAnsi="Times New Roman"/>
          <w:b/>
          <w:sz w:val="28"/>
          <w:szCs w:val="28"/>
        </w:rPr>
      </w:pPr>
    </w:p>
    <w:p w14:paraId="19553F52" w14:textId="77777777" w:rsidR="00CE025F" w:rsidRDefault="00CE025F" w:rsidP="00CE025F">
      <w:pPr>
        <w:spacing w:after="0" w:line="240" w:lineRule="auto"/>
        <w:ind w:firstLine="709"/>
        <w:jc w:val="center"/>
        <w:rPr>
          <w:rFonts w:ascii="Times New Roman" w:eastAsia="Times New Roman" w:hAnsi="Times New Roman"/>
          <w:b/>
          <w:color w:val="000000"/>
          <w:sz w:val="28"/>
          <w:szCs w:val="28"/>
          <w:lang w:eastAsia="uk-UA"/>
        </w:rPr>
      </w:pPr>
      <w:r w:rsidRPr="00975A8F">
        <w:rPr>
          <w:rFonts w:ascii="Times New Roman" w:hAnsi="Times New Roman"/>
          <w:b/>
          <w:bCs/>
          <w:iCs/>
          <w:sz w:val="28"/>
          <w:szCs w:val="28"/>
        </w:rPr>
        <w:t xml:space="preserve">Про </w:t>
      </w:r>
      <w:r w:rsidRPr="00975A8F">
        <w:rPr>
          <w:rFonts w:ascii="Times New Roman" w:eastAsia="Times New Roman" w:hAnsi="Times New Roman"/>
          <w:b/>
          <w:color w:val="000000"/>
          <w:sz w:val="28"/>
          <w:szCs w:val="28"/>
          <w:lang w:eastAsia="uk-UA"/>
        </w:rPr>
        <w:t xml:space="preserve">утворення ради для проведення захисту дисертації </w:t>
      </w:r>
    </w:p>
    <w:p w14:paraId="766AF29F" w14:textId="77777777" w:rsidR="00CE025F" w:rsidRPr="00975A8F" w:rsidRDefault="00CE025F" w:rsidP="00CE025F">
      <w:pPr>
        <w:spacing w:after="0" w:line="240" w:lineRule="auto"/>
        <w:ind w:firstLine="709"/>
        <w:jc w:val="center"/>
        <w:rPr>
          <w:rFonts w:ascii="Times New Roman" w:hAnsi="Times New Roman"/>
          <w:b/>
          <w:sz w:val="28"/>
          <w:szCs w:val="28"/>
          <w:lang w:bidi="uk-UA"/>
        </w:rPr>
      </w:pPr>
      <w:proofErr w:type="spellStart"/>
      <w:r w:rsidRPr="00975A8F">
        <w:rPr>
          <w:rFonts w:ascii="Times New Roman" w:hAnsi="Times New Roman"/>
          <w:b/>
          <w:sz w:val="28"/>
          <w:szCs w:val="28"/>
          <w:lang w:eastAsia="uk-UA"/>
        </w:rPr>
        <w:t>Бєлової</w:t>
      </w:r>
      <w:proofErr w:type="spellEnd"/>
      <w:r w:rsidRPr="00975A8F">
        <w:rPr>
          <w:rFonts w:ascii="Times New Roman" w:hAnsi="Times New Roman"/>
          <w:b/>
          <w:sz w:val="28"/>
          <w:szCs w:val="28"/>
          <w:lang w:eastAsia="uk-UA"/>
        </w:rPr>
        <w:t xml:space="preserve"> Юлії Дмитрівни, </w:t>
      </w:r>
      <w:r w:rsidRPr="00975A8F">
        <w:rPr>
          <w:rFonts w:ascii="Times New Roman" w:hAnsi="Times New Roman"/>
          <w:b/>
          <w:sz w:val="28"/>
          <w:szCs w:val="28"/>
        </w:rPr>
        <w:t xml:space="preserve">поданої </w:t>
      </w:r>
      <w:r w:rsidRPr="00975A8F">
        <w:rPr>
          <w:rStyle w:val="fontstyle01"/>
          <w:rFonts w:ascii="Times New Roman" w:hAnsi="Times New Roman"/>
          <w:b/>
        </w:rPr>
        <w:t>на здобуття наукового ступеня доктора філософії за с</w:t>
      </w:r>
      <w:r w:rsidRPr="00975A8F">
        <w:rPr>
          <w:rFonts w:ascii="Times New Roman" w:hAnsi="Times New Roman"/>
          <w:b/>
          <w:sz w:val="28"/>
          <w:szCs w:val="28"/>
          <w:lang w:bidi="uk-UA"/>
        </w:rPr>
        <w:t xml:space="preserve">пеціальністю 081 </w:t>
      </w:r>
      <w:r>
        <w:rPr>
          <w:rFonts w:ascii="Times New Roman" w:hAnsi="Times New Roman"/>
          <w:b/>
          <w:sz w:val="28"/>
          <w:szCs w:val="28"/>
          <w:lang w:bidi="uk-UA"/>
        </w:rPr>
        <w:t>П</w:t>
      </w:r>
      <w:r w:rsidRPr="00975A8F">
        <w:rPr>
          <w:rFonts w:ascii="Times New Roman" w:hAnsi="Times New Roman"/>
          <w:b/>
          <w:sz w:val="28"/>
          <w:szCs w:val="28"/>
          <w:lang w:bidi="uk-UA"/>
        </w:rPr>
        <w:t>раво</w:t>
      </w:r>
    </w:p>
    <w:p w14:paraId="7FEAA2B0" w14:textId="77777777" w:rsidR="00CE025F" w:rsidRPr="002E4A8E" w:rsidRDefault="00CE025F" w:rsidP="00CE025F">
      <w:pPr>
        <w:spacing w:after="0" w:line="240" w:lineRule="auto"/>
        <w:jc w:val="center"/>
        <w:rPr>
          <w:rFonts w:ascii="Times New Roman" w:eastAsia="Times New Roman" w:hAnsi="Times New Roman"/>
          <w:b/>
          <w:sz w:val="28"/>
          <w:szCs w:val="28"/>
          <w:lang w:eastAsia="uk-UA"/>
        </w:rPr>
      </w:pPr>
    </w:p>
    <w:p w14:paraId="67702D8D" w14:textId="77777777" w:rsidR="00CE025F" w:rsidRDefault="00CE025F" w:rsidP="00CE025F">
      <w:pPr>
        <w:spacing w:after="0" w:line="240" w:lineRule="auto"/>
        <w:ind w:firstLine="709"/>
        <w:jc w:val="both"/>
        <w:rPr>
          <w:rFonts w:ascii="Times New Roman" w:hAnsi="Times New Roman"/>
          <w:sz w:val="28"/>
          <w:szCs w:val="28"/>
          <w:lang w:bidi="uk-UA"/>
        </w:rPr>
      </w:pPr>
      <w:r w:rsidRPr="002E4A8E">
        <w:rPr>
          <w:rFonts w:ascii="Times New Roman" w:hAnsi="Times New Roman"/>
          <w:sz w:val="28"/>
          <w:szCs w:val="28"/>
        </w:rPr>
        <w:t xml:space="preserve">Заслухавши та обговоривши інформацію вченого секретаря університету </w:t>
      </w:r>
      <w:r>
        <w:rPr>
          <w:rFonts w:ascii="Times New Roman" w:hAnsi="Times New Roman"/>
          <w:sz w:val="28"/>
          <w:szCs w:val="28"/>
        </w:rPr>
        <w:t xml:space="preserve">Світлани </w:t>
      </w:r>
      <w:proofErr w:type="spellStart"/>
      <w:r w:rsidRPr="002E4A8E">
        <w:rPr>
          <w:rFonts w:ascii="Times New Roman" w:hAnsi="Times New Roman"/>
          <w:sz w:val="28"/>
          <w:szCs w:val="28"/>
        </w:rPr>
        <w:t>Лозінської</w:t>
      </w:r>
      <w:proofErr w:type="spellEnd"/>
      <w:r w:rsidRPr="002E4A8E">
        <w:rPr>
          <w:rFonts w:ascii="Times New Roman" w:hAnsi="Times New Roman"/>
          <w:sz w:val="28"/>
          <w:szCs w:val="28"/>
        </w:rPr>
        <w:t xml:space="preserve"> про </w:t>
      </w:r>
      <w:r w:rsidRPr="00975A8F">
        <w:rPr>
          <w:rFonts w:ascii="Times New Roman" w:eastAsia="Times New Roman" w:hAnsi="Times New Roman"/>
          <w:color w:val="000000"/>
          <w:sz w:val="28"/>
          <w:szCs w:val="28"/>
          <w:lang w:eastAsia="uk-UA"/>
        </w:rPr>
        <w:t>утворення ради для проведення захисту</w:t>
      </w:r>
      <w:r w:rsidRPr="00975A8F">
        <w:rPr>
          <w:rFonts w:ascii="Times New Roman" w:eastAsia="Times New Roman" w:hAnsi="Times New Roman"/>
          <w:b/>
          <w:color w:val="000000"/>
          <w:sz w:val="28"/>
          <w:szCs w:val="28"/>
          <w:lang w:eastAsia="uk-UA"/>
        </w:rPr>
        <w:t xml:space="preserve"> </w:t>
      </w:r>
      <w:r w:rsidRPr="002E4A8E">
        <w:rPr>
          <w:rFonts w:ascii="Times New Roman" w:eastAsia="Times New Roman" w:hAnsi="Times New Roman"/>
          <w:sz w:val="28"/>
          <w:szCs w:val="28"/>
          <w:lang w:eastAsia="uk-UA"/>
        </w:rPr>
        <w:t xml:space="preserve">дисертації </w:t>
      </w:r>
      <w:proofErr w:type="spellStart"/>
      <w:r w:rsidRPr="002E4A8E">
        <w:rPr>
          <w:rFonts w:ascii="Times New Roman" w:eastAsia="Times New Roman" w:hAnsi="Times New Roman"/>
          <w:sz w:val="28"/>
          <w:szCs w:val="28"/>
          <w:lang w:eastAsia="uk-UA"/>
        </w:rPr>
        <w:t>Бєлової</w:t>
      </w:r>
      <w:proofErr w:type="spellEnd"/>
      <w:r w:rsidRPr="002E4A8E">
        <w:rPr>
          <w:rFonts w:ascii="Times New Roman" w:eastAsia="Times New Roman" w:hAnsi="Times New Roman"/>
          <w:sz w:val="28"/>
          <w:szCs w:val="28"/>
          <w:lang w:eastAsia="uk-UA"/>
        </w:rPr>
        <w:t xml:space="preserve"> Юлії Дмитрівни, </w:t>
      </w:r>
      <w:r w:rsidRPr="002E4A8E">
        <w:rPr>
          <w:rFonts w:ascii="Times New Roman" w:hAnsi="Times New Roman"/>
          <w:sz w:val="28"/>
          <w:szCs w:val="28"/>
        </w:rPr>
        <w:t xml:space="preserve">поданої </w:t>
      </w:r>
      <w:r w:rsidRPr="002E4A8E">
        <w:rPr>
          <w:rStyle w:val="fontstyle01"/>
          <w:rFonts w:ascii="Times New Roman" w:hAnsi="Times New Roman"/>
        </w:rPr>
        <w:t>на здобуття наукового ступеня доктора філософії за с</w:t>
      </w:r>
      <w:r w:rsidRPr="002E4A8E">
        <w:rPr>
          <w:rFonts w:ascii="Times New Roman" w:hAnsi="Times New Roman"/>
          <w:sz w:val="28"/>
          <w:szCs w:val="28"/>
          <w:lang w:bidi="uk-UA"/>
        </w:rPr>
        <w:t xml:space="preserve">пеціальністю 081 </w:t>
      </w:r>
      <w:r>
        <w:rPr>
          <w:rFonts w:ascii="Times New Roman" w:hAnsi="Times New Roman"/>
          <w:sz w:val="28"/>
          <w:szCs w:val="28"/>
          <w:lang w:bidi="uk-UA"/>
        </w:rPr>
        <w:t>П</w:t>
      </w:r>
      <w:r w:rsidRPr="002E4A8E">
        <w:rPr>
          <w:rFonts w:ascii="Times New Roman" w:hAnsi="Times New Roman"/>
          <w:sz w:val="28"/>
          <w:szCs w:val="28"/>
          <w:lang w:bidi="uk-UA"/>
        </w:rPr>
        <w:t xml:space="preserve">раво, та керуючись постановою </w:t>
      </w:r>
      <w:r>
        <w:rPr>
          <w:rFonts w:ascii="Times New Roman" w:hAnsi="Times New Roman"/>
          <w:sz w:val="28"/>
          <w:szCs w:val="28"/>
          <w:lang w:bidi="uk-UA"/>
        </w:rPr>
        <w:t>Кабінету Міністрів України від 6 березня 2019 року № 167 «Про проведення експерименту з присудження ступеня доктора філософії»,</w:t>
      </w:r>
    </w:p>
    <w:p w14:paraId="55905E8D" w14:textId="77777777" w:rsidR="00CE025F" w:rsidRDefault="00CE025F" w:rsidP="00CE025F">
      <w:pPr>
        <w:spacing w:after="0" w:line="240" w:lineRule="auto"/>
        <w:ind w:firstLine="709"/>
        <w:jc w:val="both"/>
        <w:rPr>
          <w:rFonts w:ascii="Times New Roman" w:hAnsi="Times New Roman"/>
          <w:sz w:val="28"/>
          <w:szCs w:val="28"/>
          <w:lang w:bidi="uk-UA"/>
        </w:rPr>
      </w:pPr>
    </w:p>
    <w:p w14:paraId="1E882962" w14:textId="77777777" w:rsidR="00CE025F" w:rsidRPr="002E4A8E" w:rsidRDefault="00CE025F" w:rsidP="00CE025F">
      <w:pPr>
        <w:spacing w:after="0" w:line="240" w:lineRule="auto"/>
        <w:jc w:val="center"/>
        <w:outlineLvl w:val="0"/>
        <w:rPr>
          <w:rFonts w:ascii="Times New Roman" w:hAnsi="Times New Roman"/>
          <w:b/>
          <w:sz w:val="28"/>
          <w:szCs w:val="28"/>
        </w:rPr>
      </w:pPr>
      <w:r w:rsidRPr="002E4A8E">
        <w:rPr>
          <w:rFonts w:ascii="Times New Roman" w:hAnsi="Times New Roman"/>
          <w:b/>
          <w:sz w:val="28"/>
          <w:szCs w:val="28"/>
        </w:rPr>
        <w:t>вчена рада вирішила:</w:t>
      </w:r>
    </w:p>
    <w:p w14:paraId="68A84621" w14:textId="77777777" w:rsidR="00CE025F" w:rsidRPr="00975A8F" w:rsidRDefault="00CE025F" w:rsidP="00CE025F">
      <w:pPr>
        <w:shd w:val="clear" w:color="auto" w:fill="FFFFFF"/>
        <w:spacing w:after="0" w:line="240" w:lineRule="auto"/>
        <w:ind w:firstLine="450"/>
        <w:jc w:val="center"/>
        <w:rPr>
          <w:rFonts w:ascii="Times New Roman" w:eastAsia="Times New Roman" w:hAnsi="Times New Roman"/>
          <w:sz w:val="28"/>
          <w:szCs w:val="28"/>
          <w:highlight w:val="yellow"/>
          <w:lang w:eastAsia="uk-UA"/>
        </w:rPr>
      </w:pPr>
    </w:p>
    <w:p w14:paraId="1A973C4D" w14:textId="77777777" w:rsidR="00CE025F" w:rsidRPr="001922C2" w:rsidRDefault="00CE025F" w:rsidP="00CE025F">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Інформацію вченого секретаря</w:t>
      </w:r>
      <w:r w:rsidRPr="001922C2">
        <w:rPr>
          <w:rFonts w:ascii="Times New Roman" w:hAnsi="Times New Roman"/>
          <w:sz w:val="28"/>
          <w:szCs w:val="28"/>
        </w:rPr>
        <w:t xml:space="preserve"> </w:t>
      </w:r>
      <w:r w:rsidRPr="002E4A8E">
        <w:rPr>
          <w:rFonts w:ascii="Times New Roman" w:hAnsi="Times New Roman"/>
          <w:sz w:val="28"/>
          <w:szCs w:val="28"/>
        </w:rPr>
        <w:t xml:space="preserve">університету </w:t>
      </w:r>
      <w:r>
        <w:rPr>
          <w:rFonts w:ascii="Times New Roman" w:hAnsi="Times New Roman"/>
          <w:sz w:val="28"/>
          <w:szCs w:val="28"/>
        </w:rPr>
        <w:t xml:space="preserve">Світлани </w:t>
      </w:r>
      <w:proofErr w:type="spellStart"/>
      <w:r w:rsidRPr="002E4A8E">
        <w:rPr>
          <w:rFonts w:ascii="Times New Roman" w:hAnsi="Times New Roman"/>
          <w:sz w:val="28"/>
          <w:szCs w:val="28"/>
        </w:rPr>
        <w:t>Лозінської</w:t>
      </w:r>
      <w:proofErr w:type="spellEnd"/>
      <w:r>
        <w:rPr>
          <w:rFonts w:ascii="Times New Roman" w:hAnsi="Times New Roman"/>
          <w:sz w:val="28"/>
          <w:szCs w:val="28"/>
        </w:rPr>
        <w:t xml:space="preserve"> взяти до уваги.</w:t>
      </w:r>
    </w:p>
    <w:p w14:paraId="36F1276C" w14:textId="77777777" w:rsidR="00CE025F" w:rsidRPr="001922C2" w:rsidRDefault="00CE025F" w:rsidP="00CE025F">
      <w:pPr>
        <w:numPr>
          <w:ilvl w:val="0"/>
          <w:numId w:val="2"/>
        </w:numPr>
        <w:shd w:val="clear" w:color="auto" w:fill="FFFFFF"/>
        <w:tabs>
          <w:tab w:val="left" w:pos="709"/>
          <w:tab w:val="left" w:pos="851"/>
          <w:tab w:val="left" w:pos="993"/>
        </w:tabs>
        <w:spacing w:after="0" w:line="240" w:lineRule="auto"/>
        <w:ind w:left="0" w:firstLine="709"/>
        <w:jc w:val="both"/>
        <w:rPr>
          <w:rFonts w:ascii="Times New Roman" w:hAnsi="Times New Roman"/>
          <w:sz w:val="28"/>
          <w:szCs w:val="28"/>
        </w:rPr>
      </w:pPr>
      <w:r w:rsidRPr="00975A8F">
        <w:rPr>
          <w:rFonts w:ascii="Times New Roman" w:eastAsia="Times New Roman" w:hAnsi="Times New Roman"/>
          <w:color w:val="000000"/>
          <w:sz w:val="28"/>
          <w:szCs w:val="28"/>
          <w:lang w:eastAsia="uk-UA"/>
        </w:rPr>
        <w:t xml:space="preserve">Клопотати перед Міністерством освіти і науки України про утворення ради для захисту дисертації </w:t>
      </w:r>
      <w:proofErr w:type="spellStart"/>
      <w:r w:rsidRPr="00975A8F">
        <w:rPr>
          <w:rFonts w:ascii="Times New Roman" w:eastAsia="Times New Roman" w:hAnsi="Times New Roman"/>
          <w:sz w:val="28"/>
          <w:szCs w:val="28"/>
          <w:lang w:eastAsia="uk-UA"/>
        </w:rPr>
        <w:t>Бєлової</w:t>
      </w:r>
      <w:proofErr w:type="spellEnd"/>
      <w:r w:rsidRPr="00975A8F">
        <w:rPr>
          <w:rFonts w:ascii="Times New Roman" w:eastAsia="Times New Roman" w:hAnsi="Times New Roman"/>
          <w:sz w:val="28"/>
          <w:szCs w:val="28"/>
          <w:lang w:eastAsia="uk-UA"/>
        </w:rPr>
        <w:t xml:space="preserve"> Юлії Дмитрівни</w:t>
      </w:r>
      <w:r>
        <w:rPr>
          <w:rFonts w:ascii="Times New Roman" w:eastAsia="Times New Roman" w:hAnsi="Times New Roman"/>
          <w:sz w:val="28"/>
          <w:szCs w:val="28"/>
          <w:lang w:eastAsia="uk-UA"/>
        </w:rPr>
        <w:t xml:space="preserve"> у складі: </w:t>
      </w:r>
    </w:p>
    <w:p w14:paraId="5C821EB8" w14:textId="77777777" w:rsidR="00CE025F" w:rsidRDefault="00CE025F" w:rsidP="00CE025F">
      <w:pPr>
        <w:shd w:val="clear" w:color="auto" w:fill="FFFFFF"/>
        <w:tabs>
          <w:tab w:val="left" w:pos="0"/>
          <w:tab w:val="left" w:pos="851"/>
          <w:tab w:val="left" w:pos="993"/>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голови ради – </w:t>
      </w:r>
      <w:r w:rsidRPr="00975A8F">
        <w:rPr>
          <w:rFonts w:ascii="Times New Roman" w:eastAsia="Times New Roman" w:hAnsi="Times New Roman"/>
          <w:sz w:val="28"/>
          <w:szCs w:val="28"/>
          <w:lang w:eastAsia="uk-UA"/>
        </w:rPr>
        <w:t>доктора</w:t>
      </w:r>
      <w:r>
        <w:rPr>
          <w:rFonts w:ascii="Times New Roman" w:eastAsia="Times New Roman" w:hAnsi="Times New Roman"/>
          <w:sz w:val="28"/>
          <w:szCs w:val="28"/>
          <w:lang w:eastAsia="uk-UA"/>
        </w:rPr>
        <w:t xml:space="preserve"> </w:t>
      </w:r>
      <w:r w:rsidRPr="00975A8F">
        <w:rPr>
          <w:rFonts w:ascii="Times New Roman" w:eastAsia="Times New Roman" w:hAnsi="Times New Roman"/>
          <w:sz w:val="28"/>
          <w:szCs w:val="28"/>
          <w:lang w:eastAsia="uk-UA"/>
        </w:rPr>
        <w:t>юридичних наук, професора</w:t>
      </w:r>
      <w:r>
        <w:rPr>
          <w:rFonts w:ascii="Times New Roman" w:eastAsia="Times New Roman" w:hAnsi="Times New Roman"/>
          <w:sz w:val="28"/>
          <w:szCs w:val="28"/>
          <w:lang w:eastAsia="uk-UA"/>
        </w:rPr>
        <w:t xml:space="preserve">, завідувача кафедри цивільного права та процесу Гринько Світлани Дмитрівни; </w:t>
      </w:r>
    </w:p>
    <w:p w14:paraId="06E15370" w14:textId="77777777" w:rsidR="00CE025F" w:rsidRDefault="00CE025F" w:rsidP="00CE025F">
      <w:pPr>
        <w:shd w:val="clear" w:color="auto" w:fill="FFFFFF"/>
        <w:tabs>
          <w:tab w:val="left" w:pos="0"/>
          <w:tab w:val="left" w:pos="851"/>
          <w:tab w:val="left" w:pos="993"/>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двох членів ради – </w:t>
      </w:r>
      <w:r w:rsidRPr="00975A8F">
        <w:rPr>
          <w:rFonts w:ascii="Times New Roman" w:eastAsia="Times New Roman" w:hAnsi="Times New Roman"/>
          <w:sz w:val="28"/>
          <w:szCs w:val="28"/>
          <w:lang w:eastAsia="uk-UA"/>
        </w:rPr>
        <w:t>доктора</w:t>
      </w:r>
      <w:r>
        <w:rPr>
          <w:rFonts w:ascii="Times New Roman" w:eastAsia="Times New Roman" w:hAnsi="Times New Roman"/>
          <w:sz w:val="28"/>
          <w:szCs w:val="28"/>
          <w:lang w:eastAsia="uk-UA"/>
        </w:rPr>
        <w:t xml:space="preserve"> </w:t>
      </w:r>
      <w:r w:rsidRPr="00975A8F">
        <w:rPr>
          <w:rFonts w:ascii="Times New Roman" w:eastAsia="Times New Roman" w:hAnsi="Times New Roman"/>
          <w:sz w:val="28"/>
          <w:szCs w:val="28"/>
          <w:lang w:eastAsia="uk-UA"/>
        </w:rPr>
        <w:t>юридичних наук, професора Омельчука Олега Миколайовича</w:t>
      </w:r>
      <w:r>
        <w:rPr>
          <w:rFonts w:ascii="Times New Roman" w:eastAsia="Times New Roman" w:hAnsi="Times New Roman"/>
          <w:sz w:val="28"/>
          <w:szCs w:val="28"/>
          <w:lang w:eastAsia="uk-UA"/>
        </w:rPr>
        <w:t>;</w:t>
      </w:r>
      <w:r w:rsidRPr="00975A8F">
        <w:rPr>
          <w:rFonts w:ascii="Times New Roman" w:eastAsia="Times New Roman" w:hAnsi="Times New Roman"/>
          <w:sz w:val="28"/>
          <w:szCs w:val="28"/>
          <w:lang w:eastAsia="uk-UA"/>
        </w:rPr>
        <w:t xml:space="preserve"> кандидата юридичних наук, доцента кафедри цивільного права та процесу </w:t>
      </w:r>
      <w:proofErr w:type="spellStart"/>
      <w:r>
        <w:rPr>
          <w:rFonts w:ascii="Times New Roman" w:eastAsia="Times New Roman" w:hAnsi="Times New Roman"/>
          <w:sz w:val="28"/>
          <w:szCs w:val="28"/>
          <w:lang w:eastAsia="uk-UA"/>
        </w:rPr>
        <w:t>Анікіної</w:t>
      </w:r>
      <w:proofErr w:type="spellEnd"/>
      <w:r>
        <w:rPr>
          <w:rFonts w:ascii="Times New Roman" w:eastAsia="Times New Roman" w:hAnsi="Times New Roman"/>
          <w:sz w:val="28"/>
          <w:szCs w:val="28"/>
          <w:lang w:eastAsia="uk-UA"/>
        </w:rPr>
        <w:t xml:space="preserve"> Галини Володимирівни;</w:t>
      </w:r>
    </w:p>
    <w:p w14:paraId="0D4A93F5" w14:textId="77777777" w:rsidR="00CE025F" w:rsidRDefault="00CE025F" w:rsidP="00CE025F">
      <w:pPr>
        <w:shd w:val="clear" w:color="auto" w:fill="FFFFFF"/>
        <w:tabs>
          <w:tab w:val="left" w:pos="0"/>
          <w:tab w:val="left" w:pos="851"/>
          <w:tab w:val="left" w:pos="993"/>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uk-UA"/>
        </w:rPr>
        <w:t xml:space="preserve">- двох рецензентів – </w:t>
      </w:r>
      <w:r w:rsidRPr="00975A8F">
        <w:rPr>
          <w:rFonts w:ascii="Times New Roman" w:eastAsia="Times New Roman" w:hAnsi="Times New Roman"/>
          <w:sz w:val="28"/>
          <w:szCs w:val="28"/>
          <w:lang w:eastAsia="uk-UA"/>
        </w:rPr>
        <w:t>доктора</w:t>
      </w:r>
      <w:r>
        <w:rPr>
          <w:rFonts w:ascii="Times New Roman" w:eastAsia="Times New Roman" w:hAnsi="Times New Roman"/>
          <w:sz w:val="28"/>
          <w:szCs w:val="28"/>
          <w:lang w:eastAsia="uk-UA"/>
        </w:rPr>
        <w:t xml:space="preserve"> </w:t>
      </w:r>
      <w:r w:rsidRPr="00975A8F">
        <w:rPr>
          <w:rFonts w:ascii="Times New Roman" w:eastAsia="Times New Roman" w:hAnsi="Times New Roman"/>
          <w:sz w:val="28"/>
          <w:szCs w:val="28"/>
          <w:lang w:eastAsia="uk-UA"/>
        </w:rPr>
        <w:t>юридичних наук,</w:t>
      </w:r>
      <w:r>
        <w:rPr>
          <w:rFonts w:ascii="Times New Roman" w:eastAsia="Times New Roman" w:hAnsi="Times New Roman"/>
          <w:sz w:val="28"/>
          <w:szCs w:val="28"/>
          <w:lang w:eastAsia="uk-UA"/>
        </w:rPr>
        <w:t xml:space="preserve"> доцента, </w:t>
      </w:r>
      <w:r w:rsidRPr="00E01E28">
        <w:rPr>
          <w:rFonts w:ascii="Times New Roman" w:eastAsia="Times New Roman" w:hAnsi="Times New Roman"/>
          <w:sz w:val="28"/>
          <w:szCs w:val="28"/>
          <w:lang w:eastAsia="uk-UA"/>
        </w:rPr>
        <w:t>професора кафедри</w:t>
      </w:r>
      <w:r>
        <w:rPr>
          <w:rFonts w:ascii="Times New Roman" w:eastAsia="Times New Roman" w:hAnsi="Times New Roman"/>
          <w:sz w:val="28"/>
          <w:szCs w:val="28"/>
          <w:lang w:eastAsia="uk-UA"/>
        </w:rPr>
        <w:t xml:space="preserve"> цивільного </w:t>
      </w:r>
      <w:r w:rsidRPr="0087601C">
        <w:rPr>
          <w:rFonts w:ascii="Times New Roman" w:eastAsia="Times New Roman" w:hAnsi="Times New Roman"/>
          <w:sz w:val="28"/>
          <w:szCs w:val="28"/>
          <w:lang w:eastAsia="uk-UA"/>
        </w:rPr>
        <w:t xml:space="preserve">права </w:t>
      </w:r>
      <w:r w:rsidRPr="0087601C">
        <w:rPr>
          <w:rFonts w:ascii="Times New Roman" w:hAnsi="Times New Roman"/>
          <w:sz w:val="28"/>
          <w:szCs w:val="28"/>
        </w:rPr>
        <w:t>Національного університету «Одеська юридична академія»</w:t>
      </w:r>
      <w:r>
        <w:rPr>
          <w:rFonts w:ascii="Times New Roman" w:hAnsi="Times New Roman"/>
          <w:sz w:val="28"/>
          <w:szCs w:val="28"/>
        </w:rPr>
        <w:t xml:space="preserve"> Давидової Ірини Віталіївни; </w:t>
      </w:r>
      <w:r w:rsidRPr="00975A8F">
        <w:rPr>
          <w:rFonts w:ascii="Times New Roman" w:eastAsia="Times New Roman" w:hAnsi="Times New Roman"/>
          <w:sz w:val="28"/>
          <w:szCs w:val="28"/>
          <w:lang w:eastAsia="uk-UA"/>
        </w:rPr>
        <w:t>кандидата юридичних наук, доцента</w:t>
      </w:r>
      <w:r>
        <w:rPr>
          <w:rFonts w:ascii="Times New Roman" w:eastAsia="Times New Roman" w:hAnsi="Times New Roman"/>
          <w:sz w:val="28"/>
          <w:szCs w:val="28"/>
          <w:lang w:eastAsia="uk-UA"/>
        </w:rPr>
        <w:t xml:space="preserve">, </w:t>
      </w:r>
      <w:r w:rsidRPr="0021135D">
        <w:rPr>
          <w:rFonts w:ascii="Times New Roman" w:eastAsia="Times New Roman" w:hAnsi="Times New Roman"/>
          <w:sz w:val="28"/>
          <w:szCs w:val="28"/>
          <w:lang w:eastAsia="uk-UA"/>
        </w:rPr>
        <w:t>доцента</w:t>
      </w:r>
      <w:r w:rsidRPr="00975A8F">
        <w:rPr>
          <w:rFonts w:ascii="Times New Roman" w:eastAsia="Times New Roman" w:hAnsi="Times New Roman"/>
          <w:sz w:val="28"/>
          <w:szCs w:val="28"/>
          <w:lang w:eastAsia="uk-UA"/>
        </w:rPr>
        <w:t xml:space="preserve"> кафедри</w:t>
      </w:r>
      <w:r>
        <w:rPr>
          <w:rFonts w:ascii="Times New Roman" w:eastAsia="Times New Roman" w:hAnsi="Times New Roman"/>
          <w:sz w:val="28"/>
          <w:szCs w:val="28"/>
          <w:lang w:eastAsia="uk-UA"/>
        </w:rPr>
        <w:t xml:space="preserve"> цивільного права та процесу Ужгородського національного університету </w:t>
      </w:r>
      <w:proofErr w:type="spellStart"/>
      <w:r w:rsidRPr="00E01E28">
        <w:rPr>
          <w:rFonts w:ascii="Times New Roman" w:hAnsi="Times New Roman"/>
          <w:sz w:val="28"/>
          <w:szCs w:val="28"/>
        </w:rPr>
        <w:t>Чепис</w:t>
      </w:r>
      <w:proofErr w:type="spellEnd"/>
      <w:r w:rsidRPr="00E01E28">
        <w:rPr>
          <w:rFonts w:ascii="Times New Roman" w:hAnsi="Times New Roman"/>
          <w:sz w:val="28"/>
          <w:szCs w:val="28"/>
        </w:rPr>
        <w:t xml:space="preserve"> Олесі Іванівн</w:t>
      </w:r>
      <w:r>
        <w:rPr>
          <w:rFonts w:ascii="Times New Roman" w:hAnsi="Times New Roman"/>
          <w:sz w:val="28"/>
          <w:szCs w:val="28"/>
        </w:rPr>
        <w:t>и</w:t>
      </w:r>
      <w:r w:rsidRPr="00E01E28">
        <w:rPr>
          <w:rFonts w:ascii="Times New Roman" w:eastAsia="Times New Roman" w:hAnsi="Times New Roman"/>
          <w:sz w:val="28"/>
          <w:szCs w:val="28"/>
          <w:lang w:eastAsia="uk-UA"/>
        </w:rPr>
        <w:t>.</w:t>
      </w:r>
    </w:p>
    <w:p w14:paraId="011ACE30" w14:textId="77777777" w:rsidR="00CE025F" w:rsidRDefault="00CE025F" w:rsidP="00CE025F">
      <w:pPr>
        <w:shd w:val="clear" w:color="auto" w:fill="FFFFFF"/>
        <w:spacing w:after="0" w:line="240" w:lineRule="auto"/>
        <w:ind w:firstLine="709"/>
        <w:jc w:val="both"/>
        <w:rPr>
          <w:rFonts w:ascii="Times New Roman" w:hAnsi="Times New Roman"/>
          <w:sz w:val="28"/>
          <w:szCs w:val="28"/>
        </w:rPr>
      </w:pPr>
    </w:p>
    <w:p w14:paraId="7C64B30B" w14:textId="77777777" w:rsidR="00CE025F" w:rsidRDefault="00CE025F" w:rsidP="00CE025F">
      <w:pPr>
        <w:shd w:val="clear" w:color="auto" w:fill="FFFFFF"/>
        <w:spacing w:after="0" w:line="240" w:lineRule="auto"/>
        <w:ind w:firstLine="709"/>
        <w:jc w:val="both"/>
        <w:rPr>
          <w:rFonts w:ascii="Times New Roman" w:hAnsi="Times New Roman"/>
          <w:sz w:val="28"/>
          <w:szCs w:val="28"/>
        </w:rPr>
      </w:pPr>
    </w:p>
    <w:p w14:paraId="3E35A243" w14:textId="77777777" w:rsidR="00CE025F" w:rsidRDefault="00CE025F" w:rsidP="00CE025F">
      <w:pPr>
        <w:shd w:val="clear" w:color="auto" w:fill="FFFFFF"/>
        <w:spacing w:after="0" w:line="240" w:lineRule="auto"/>
        <w:ind w:firstLine="709"/>
        <w:jc w:val="both"/>
        <w:rPr>
          <w:rFonts w:ascii="Times New Roman" w:hAnsi="Times New Roman"/>
          <w:sz w:val="28"/>
          <w:szCs w:val="28"/>
        </w:rPr>
      </w:pPr>
    </w:p>
    <w:p w14:paraId="2A9EADB2" w14:textId="77777777" w:rsidR="00CE025F" w:rsidRDefault="00CE025F" w:rsidP="00CE025F">
      <w:pPr>
        <w:spacing w:after="0" w:line="240" w:lineRule="auto"/>
        <w:ind w:firstLine="720"/>
        <w:jc w:val="both"/>
        <w:rPr>
          <w:rFonts w:ascii="Times New Roman" w:eastAsia="Times New Roman" w:hAnsi="Times New Roman"/>
          <w:b/>
          <w:sz w:val="28"/>
          <w:szCs w:val="28"/>
          <w:lang w:eastAsia="uk-UA"/>
        </w:rPr>
      </w:pPr>
      <w:r w:rsidRPr="00877A08">
        <w:rPr>
          <w:rFonts w:ascii="Times New Roman" w:eastAsia="Times New Roman" w:hAnsi="Times New Roman"/>
          <w:b/>
          <w:sz w:val="28"/>
          <w:szCs w:val="28"/>
          <w:lang w:eastAsia="uk-UA"/>
        </w:rPr>
        <w:t xml:space="preserve">Голова вченої ради </w:t>
      </w:r>
      <w:r w:rsidRPr="00877A08">
        <w:rPr>
          <w:rFonts w:ascii="Times New Roman" w:eastAsia="Times New Roman" w:hAnsi="Times New Roman"/>
          <w:b/>
          <w:sz w:val="28"/>
          <w:szCs w:val="28"/>
          <w:lang w:eastAsia="uk-UA"/>
        </w:rPr>
        <w:tab/>
      </w:r>
      <w:r w:rsidRPr="00877A08">
        <w:rPr>
          <w:rFonts w:ascii="Times New Roman" w:eastAsia="Times New Roman" w:hAnsi="Times New Roman"/>
          <w:b/>
          <w:sz w:val="28"/>
          <w:szCs w:val="28"/>
          <w:lang w:eastAsia="uk-UA"/>
        </w:rPr>
        <w:tab/>
      </w:r>
      <w:r w:rsidRPr="00877A08">
        <w:rPr>
          <w:rFonts w:ascii="Times New Roman" w:eastAsia="Times New Roman" w:hAnsi="Times New Roman"/>
          <w:b/>
          <w:sz w:val="28"/>
          <w:szCs w:val="28"/>
          <w:lang w:eastAsia="uk-UA"/>
        </w:rPr>
        <w:tab/>
      </w:r>
      <w:r w:rsidRPr="00877A08">
        <w:rPr>
          <w:rFonts w:ascii="Times New Roman" w:eastAsia="Times New Roman" w:hAnsi="Times New Roman"/>
          <w:b/>
          <w:sz w:val="28"/>
          <w:szCs w:val="28"/>
          <w:lang w:eastAsia="uk-UA"/>
        </w:rPr>
        <w:tab/>
      </w:r>
      <w:r w:rsidRPr="00877A08">
        <w:rPr>
          <w:rFonts w:ascii="Times New Roman" w:eastAsia="Times New Roman" w:hAnsi="Times New Roman"/>
          <w:b/>
          <w:sz w:val="28"/>
          <w:szCs w:val="28"/>
          <w:lang w:eastAsia="uk-UA"/>
        </w:rPr>
        <w:tab/>
        <w:t>Олег ОМЕЛЬЧУК</w:t>
      </w:r>
    </w:p>
    <w:p w14:paraId="247A58D6" w14:textId="77777777" w:rsidR="00CE025F" w:rsidRDefault="00CE025F">
      <w:pPr>
        <w:rPr>
          <w:rFonts w:ascii="Times New Roman" w:eastAsia="Times New Roman" w:hAnsi="Times New Roman"/>
          <w:b/>
          <w:sz w:val="28"/>
          <w:szCs w:val="28"/>
          <w:lang w:eastAsia="uk-UA"/>
        </w:rPr>
      </w:pPr>
      <w:r>
        <w:rPr>
          <w:rFonts w:ascii="Times New Roman" w:eastAsia="Times New Roman" w:hAnsi="Times New Roman"/>
          <w:b/>
          <w:sz w:val="28"/>
          <w:szCs w:val="28"/>
          <w:lang w:eastAsia="uk-UA"/>
        </w:rPr>
        <w:br w:type="page"/>
      </w:r>
    </w:p>
    <w:tbl>
      <w:tblPr>
        <w:tblW w:w="9510" w:type="dxa"/>
        <w:jc w:val="center"/>
        <w:tblLayout w:type="fixed"/>
        <w:tblLook w:val="04A0" w:firstRow="1" w:lastRow="0" w:firstColumn="1" w:lastColumn="0" w:noHBand="0" w:noVBand="1"/>
      </w:tblPr>
      <w:tblGrid>
        <w:gridCol w:w="1118"/>
        <w:gridCol w:w="8392"/>
      </w:tblGrid>
      <w:tr w:rsidR="00CE025F" w:rsidRPr="00CE025F" w14:paraId="492D5E19" w14:textId="77777777" w:rsidTr="007D0849">
        <w:trPr>
          <w:cantSplit/>
          <w:trHeight w:val="1257"/>
          <w:jc w:val="center"/>
        </w:trPr>
        <w:tc>
          <w:tcPr>
            <w:tcW w:w="1118" w:type="dxa"/>
            <w:tcBorders>
              <w:top w:val="nil"/>
              <w:left w:val="nil"/>
              <w:bottom w:val="thinThickSmallGap" w:sz="24" w:space="0" w:color="auto"/>
              <w:right w:val="nil"/>
            </w:tcBorders>
          </w:tcPr>
          <w:p w14:paraId="04AED50D" w14:textId="77777777" w:rsidR="00CE025F" w:rsidRPr="00CE025F" w:rsidRDefault="00CE025F" w:rsidP="00CE025F">
            <w:pPr>
              <w:spacing w:after="0" w:line="240" w:lineRule="auto"/>
              <w:ind w:left="-33"/>
              <w:jc w:val="both"/>
              <w:rPr>
                <w:rFonts w:ascii="Times New Roman" w:eastAsia="Times New Roman" w:hAnsi="Times New Roman" w:cs="Times New Roman"/>
                <w:sz w:val="24"/>
                <w:szCs w:val="24"/>
                <w:lang w:eastAsia="ru-RU"/>
              </w:rPr>
            </w:pPr>
            <w:r w:rsidRPr="00CE025F">
              <w:rPr>
                <w:rFonts w:ascii="Times New Roman" w:eastAsia="Times New Roman" w:hAnsi="Times New Roman" w:cs="Times New Roman"/>
                <w:noProof/>
                <w:sz w:val="24"/>
                <w:szCs w:val="24"/>
                <w:lang w:eastAsia="uk-UA"/>
              </w:rPr>
              <w:lastRenderedPageBreak/>
              <w:drawing>
                <wp:inline distT="0" distB="0" distL="0" distR="0" wp14:anchorId="635CD374" wp14:editId="7B28F8A1">
                  <wp:extent cx="542925" cy="828675"/>
                  <wp:effectExtent l="0" t="0" r="9525" b="9525"/>
                  <wp:docPr id="6" name="Рисунок 6"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92" w:type="dxa"/>
            <w:tcBorders>
              <w:top w:val="nil"/>
              <w:left w:val="nil"/>
              <w:bottom w:val="thinThickSmallGap" w:sz="24" w:space="0" w:color="auto"/>
              <w:right w:val="nil"/>
            </w:tcBorders>
            <w:vAlign w:val="center"/>
          </w:tcPr>
          <w:p w14:paraId="422FF5E4" w14:textId="77777777" w:rsidR="00CE025F" w:rsidRPr="00CE025F" w:rsidRDefault="00CE025F" w:rsidP="00CE025F">
            <w:pPr>
              <w:tabs>
                <w:tab w:val="left" w:pos="1410"/>
                <w:tab w:val="center" w:pos="3880"/>
              </w:tabs>
              <w:spacing w:after="0" w:line="360" w:lineRule="auto"/>
              <w:ind w:left="-1150"/>
              <w:jc w:val="center"/>
              <w:rPr>
                <w:rFonts w:ascii="Times New Roman" w:eastAsia="Times New Roman" w:hAnsi="Times New Roman" w:cs="Times New Roman"/>
                <w:sz w:val="28"/>
                <w:szCs w:val="28"/>
                <w:lang w:eastAsia="ru-RU"/>
              </w:rPr>
            </w:pPr>
            <w:r w:rsidRPr="00CE025F">
              <w:rPr>
                <w:rFonts w:ascii="Times New Roman" w:eastAsia="Times New Roman" w:hAnsi="Times New Roman" w:cs="Times New Roman"/>
                <w:sz w:val="28"/>
                <w:szCs w:val="28"/>
                <w:lang w:eastAsia="ru-RU"/>
              </w:rPr>
              <w:t>ХМЕЛЬНИЦЬКА ОБЛАСНА РАДА</w:t>
            </w:r>
          </w:p>
          <w:p w14:paraId="44F8FF13" w14:textId="77777777" w:rsidR="00CE025F" w:rsidRPr="00CE025F" w:rsidRDefault="00CE025F" w:rsidP="00CE025F">
            <w:pPr>
              <w:keepNext/>
              <w:spacing w:after="0" w:line="360" w:lineRule="auto"/>
              <w:ind w:left="-113"/>
              <w:jc w:val="center"/>
              <w:outlineLvl w:val="1"/>
              <w:rPr>
                <w:rFonts w:ascii="Times New Roman" w:eastAsia="Times New Roman" w:hAnsi="Times New Roman" w:cs="Times New Roman"/>
                <w:b/>
                <w:bCs/>
                <w:sz w:val="28"/>
                <w:szCs w:val="28"/>
                <w:lang w:eastAsia="ru-RU"/>
              </w:rPr>
            </w:pPr>
            <w:r w:rsidRPr="00CE025F">
              <w:rPr>
                <w:rFonts w:ascii="Times New Roman" w:eastAsia="Times New Roman" w:hAnsi="Times New Roman" w:cs="Times New Roman"/>
                <w:b/>
                <w:bCs/>
                <w:sz w:val="28"/>
                <w:szCs w:val="28"/>
                <w:lang w:eastAsia="ru-RU"/>
              </w:rPr>
              <w:t>ХМЕЛЬНИЦЬКИЙ УНІВЕРСИТЕТ УПРАВЛІННЯ ТА ПРАВА</w:t>
            </w:r>
          </w:p>
          <w:p w14:paraId="1F5E4E2D" w14:textId="77777777" w:rsidR="00CE025F" w:rsidRPr="00CE025F" w:rsidRDefault="00CE025F" w:rsidP="00CE025F">
            <w:pPr>
              <w:keepNext/>
              <w:spacing w:after="0" w:line="360" w:lineRule="auto"/>
              <w:ind w:left="-113"/>
              <w:jc w:val="center"/>
              <w:outlineLvl w:val="1"/>
              <w:rPr>
                <w:rFonts w:ascii="Times New Roman" w:eastAsia="Times New Roman" w:hAnsi="Times New Roman" w:cs="Times New Roman"/>
                <w:b/>
                <w:bCs/>
                <w:sz w:val="28"/>
                <w:szCs w:val="28"/>
                <w:lang w:eastAsia="ru-RU"/>
              </w:rPr>
            </w:pPr>
            <w:r w:rsidRPr="00CE025F">
              <w:rPr>
                <w:rFonts w:ascii="Times New Roman" w:eastAsia="Times New Roman" w:hAnsi="Times New Roman" w:cs="Times New Roman"/>
                <w:b/>
                <w:bCs/>
                <w:sz w:val="28"/>
                <w:szCs w:val="28"/>
                <w:lang w:eastAsia="ru-RU"/>
              </w:rPr>
              <w:t>ІМЕНІ ЛЕОНІДА ЮЗЬКОВА</w:t>
            </w:r>
          </w:p>
          <w:p w14:paraId="7FE9D8C1" w14:textId="77777777" w:rsidR="00CE025F" w:rsidRPr="00CE025F" w:rsidRDefault="00CE025F" w:rsidP="00CE025F">
            <w:pPr>
              <w:keepNext/>
              <w:spacing w:after="0" w:line="360" w:lineRule="auto"/>
              <w:ind w:left="-1150"/>
              <w:jc w:val="center"/>
              <w:outlineLvl w:val="0"/>
              <w:rPr>
                <w:rFonts w:ascii="Times New Roman" w:eastAsia="Times New Roman" w:hAnsi="Times New Roman" w:cs="Times New Roman"/>
                <w:b/>
                <w:bCs/>
                <w:sz w:val="28"/>
                <w:szCs w:val="28"/>
                <w:lang w:eastAsia="ru-RU"/>
              </w:rPr>
            </w:pPr>
            <w:r w:rsidRPr="00CE025F">
              <w:rPr>
                <w:rFonts w:ascii="Times New Roman" w:eastAsia="Times New Roman" w:hAnsi="Times New Roman" w:cs="Times New Roman"/>
                <w:b/>
                <w:bCs/>
                <w:sz w:val="28"/>
                <w:szCs w:val="28"/>
                <w:lang w:eastAsia="ru-RU"/>
              </w:rPr>
              <w:t>ВЧЕНА РАДА</w:t>
            </w:r>
          </w:p>
        </w:tc>
      </w:tr>
      <w:tr w:rsidR="00CE025F" w:rsidRPr="00CE025F" w14:paraId="1583526A" w14:textId="77777777" w:rsidTr="007D0849">
        <w:trPr>
          <w:cantSplit/>
          <w:trHeight w:val="1262"/>
          <w:jc w:val="center"/>
        </w:trPr>
        <w:tc>
          <w:tcPr>
            <w:tcW w:w="9510" w:type="dxa"/>
            <w:gridSpan w:val="2"/>
            <w:tcBorders>
              <w:top w:val="thinThickSmallGap" w:sz="24" w:space="0" w:color="auto"/>
              <w:left w:val="nil"/>
              <w:bottom w:val="nil"/>
              <w:right w:val="nil"/>
            </w:tcBorders>
          </w:tcPr>
          <w:p w14:paraId="6C7FB3D4" w14:textId="77777777" w:rsidR="00CE025F" w:rsidRPr="00CE025F" w:rsidRDefault="00CE025F" w:rsidP="00CE025F">
            <w:pPr>
              <w:keepNext/>
              <w:spacing w:after="0" w:line="240" w:lineRule="auto"/>
              <w:jc w:val="right"/>
              <w:outlineLvl w:val="0"/>
              <w:rPr>
                <w:rFonts w:ascii="Times New Roman" w:eastAsia="Times New Roman" w:hAnsi="Times New Roman" w:cs="Times New Roman"/>
                <w:sz w:val="16"/>
                <w:szCs w:val="24"/>
                <w:lang w:eastAsia="ru-RU"/>
              </w:rPr>
            </w:pPr>
          </w:p>
          <w:p w14:paraId="7A22C88B" w14:textId="77777777" w:rsidR="00CE025F" w:rsidRPr="00CE025F" w:rsidRDefault="00CE025F" w:rsidP="00CE025F">
            <w:pPr>
              <w:keepNext/>
              <w:spacing w:after="0" w:line="240" w:lineRule="auto"/>
              <w:jc w:val="center"/>
              <w:outlineLvl w:val="0"/>
              <w:rPr>
                <w:rFonts w:ascii="Times New Roman" w:eastAsia="Times New Roman" w:hAnsi="Times New Roman" w:cs="Times New Roman"/>
                <w:b/>
                <w:sz w:val="28"/>
                <w:szCs w:val="28"/>
                <w:lang w:eastAsia="ru-RU"/>
              </w:rPr>
            </w:pPr>
            <w:r w:rsidRPr="00CE025F">
              <w:rPr>
                <w:rFonts w:ascii="Times New Roman" w:eastAsia="Times New Roman" w:hAnsi="Times New Roman" w:cs="Times New Roman"/>
                <w:b/>
                <w:sz w:val="28"/>
                <w:szCs w:val="28"/>
                <w:lang w:eastAsia="ru-RU"/>
              </w:rPr>
              <w:t>РІШЕННЯ № 4</w:t>
            </w:r>
          </w:p>
          <w:p w14:paraId="23747881" w14:textId="77777777" w:rsidR="00CE025F" w:rsidRPr="00CE025F" w:rsidRDefault="00CE025F" w:rsidP="00CE025F">
            <w:pPr>
              <w:spacing w:after="0" w:line="240" w:lineRule="auto"/>
              <w:jc w:val="center"/>
              <w:rPr>
                <w:rFonts w:ascii="Times New Roman" w:eastAsia="Times New Roman" w:hAnsi="Times New Roman" w:cs="Times New Roman"/>
                <w:sz w:val="28"/>
                <w:szCs w:val="28"/>
                <w:lang w:eastAsia="ru-RU"/>
              </w:rPr>
            </w:pPr>
            <w:r w:rsidRPr="00CE025F">
              <w:rPr>
                <w:rFonts w:ascii="Times New Roman" w:eastAsia="Times New Roman" w:hAnsi="Times New Roman" w:cs="Times New Roman"/>
                <w:sz w:val="28"/>
                <w:szCs w:val="28"/>
                <w:lang w:eastAsia="ru-RU"/>
              </w:rPr>
              <w:t>29 жовтня 2020 року, протокол № 5</w:t>
            </w:r>
          </w:p>
          <w:p w14:paraId="463FB804" w14:textId="77777777" w:rsidR="00CE025F" w:rsidRPr="00CE025F" w:rsidRDefault="00CE025F" w:rsidP="00CE025F">
            <w:pPr>
              <w:spacing w:after="0" w:line="240" w:lineRule="auto"/>
              <w:jc w:val="center"/>
              <w:rPr>
                <w:rFonts w:ascii="Times New Roman" w:eastAsia="Times New Roman" w:hAnsi="Times New Roman" w:cs="Times New Roman"/>
                <w:sz w:val="24"/>
                <w:szCs w:val="28"/>
                <w:lang w:eastAsia="ru-RU"/>
              </w:rPr>
            </w:pPr>
            <w:r w:rsidRPr="00CE025F">
              <w:rPr>
                <w:rFonts w:ascii="Times New Roman" w:eastAsia="Times New Roman" w:hAnsi="Times New Roman" w:cs="Times New Roman"/>
                <w:sz w:val="28"/>
                <w:szCs w:val="28"/>
                <w:lang w:eastAsia="ru-RU"/>
              </w:rPr>
              <w:t>м. Хмельницький</w:t>
            </w:r>
          </w:p>
        </w:tc>
      </w:tr>
    </w:tbl>
    <w:p w14:paraId="69FD61A1" w14:textId="77777777" w:rsidR="00CE025F" w:rsidRPr="00CE025F" w:rsidRDefault="00CE025F" w:rsidP="00CE025F">
      <w:pPr>
        <w:spacing w:after="0" w:line="240" w:lineRule="auto"/>
        <w:ind w:left="539" w:firstLine="709"/>
        <w:jc w:val="center"/>
        <w:rPr>
          <w:rFonts w:ascii="Times New Roman" w:eastAsia="Times New Roman" w:hAnsi="Times New Roman" w:cs="Times New Roman"/>
          <w:b/>
          <w:sz w:val="28"/>
          <w:szCs w:val="28"/>
          <w:lang w:val="ru-RU" w:eastAsia="ru-RU"/>
        </w:rPr>
      </w:pPr>
    </w:p>
    <w:p w14:paraId="38975560" w14:textId="77777777" w:rsidR="00CE025F" w:rsidRPr="00CE025F" w:rsidRDefault="00CE025F" w:rsidP="00CE025F">
      <w:pPr>
        <w:spacing w:after="0" w:line="240" w:lineRule="auto"/>
        <w:jc w:val="center"/>
        <w:rPr>
          <w:rFonts w:ascii="Times New Roman" w:eastAsia="Times New Roman" w:hAnsi="Times New Roman" w:cs="Times New Roman"/>
          <w:b/>
          <w:bCs/>
          <w:iCs/>
          <w:sz w:val="28"/>
          <w:szCs w:val="28"/>
          <w:lang w:eastAsia="ru-RU"/>
        </w:rPr>
      </w:pPr>
      <w:bookmarkStart w:id="3" w:name="_Hlk41394208"/>
      <w:bookmarkStart w:id="4" w:name="_Hlk38996365"/>
      <w:bookmarkStart w:id="5" w:name="_Hlk41400263"/>
      <w:r w:rsidRPr="00CE025F">
        <w:rPr>
          <w:rFonts w:ascii="Times New Roman" w:eastAsia="Times New Roman" w:hAnsi="Times New Roman" w:cs="Times New Roman"/>
          <w:b/>
          <w:bCs/>
          <w:iCs/>
          <w:sz w:val="28"/>
          <w:szCs w:val="28"/>
          <w:lang w:eastAsia="ru-RU"/>
        </w:rPr>
        <w:t xml:space="preserve">Про заміну наукових керівників аспірантам </w:t>
      </w:r>
    </w:p>
    <w:p w14:paraId="20B30F54" w14:textId="77777777" w:rsidR="00CE025F" w:rsidRPr="00CE025F" w:rsidRDefault="00CE025F" w:rsidP="00CE025F">
      <w:pPr>
        <w:spacing w:after="0" w:line="240" w:lineRule="auto"/>
        <w:jc w:val="center"/>
        <w:rPr>
          <w:rFonts w:ascii="Times New Roman" w:eastAsia="Times New Roman" w:hAnsi="Times New Roman" w:cs="Times New Roman"/>
          <w:b/>
          <w:bCs/>
          <w:iCs/>
          <w:sz w:val="28"/>
          <w:szCs w:val="28"/>
          <w:lang w:eastAsia="ru-RU"/>
        </w:rPr>
      </w:pPr>
      <w:r w:rsidRPr="00CE025F">
        <w:rPr>
          <w:rFonts w:ascii="Times New Roman" w:eastAsia="Times New Roman" w:hAnsi="Times New Roman" w:cs="Times New Roman"/>
          <w:b/>
          <w:bCs/>
          <w:iCs/>
          <w:sz w:val="28"/>
          <w:szCs w:val="28"/>
          <w:lang w:eastAsia="ru-RU"/>
        </w:rPr>
        <w:t>Ковальчук О. В. та Пухкій Ю. В.</w:t>
      </w:r>
    </w:p>
    <w:bookmarkEnd w:id="3"/>
    <w:p w14:paraId="105FDFFC" w14:textId="77777777" w:rsidR="00CE025F" w:rsidRPr="00CE025F" w:rsidRDefault="00CE025F" w:rsidP="00CE025F">
      <w:pPr>
        <w:spacing w:after="0" w:line="240" w:lineRule="auto"/>
        <w:jc w:val="center"/>
        <w:rPr>
          <w:rFonts w:ascii="Times New Roman" w:eastAsia="Times New Roman" w:hAnsi="Times New Roman" w:cs="Times New Roman"/>
          <w:sz w:val="28"/>
          <w:szCs w:val="28"/>
          <w:lang w:eastAsia="ru-RU"/>
        </w:rPr>
      </w:pPr>
    </w:p>
    <w:p w14:paraId="4920918D" w14:textId="77777777" w:rsidR="00CE025F" w:rsidRPr="00CE025F" w:rsidRDefault="00CE025F" w:rsidP="00CE025F">
      <w:pPr>
        <w:spacing w:after="0" w:line="240" w:lineRule="auto"/>
        <w:ind w:firstLine="709"/>
        <w:jc w:val="both"/>
        <w:outlineLvl w:val="0"/>
        <w:rPr>
          <w:rFonts w:ascii="Times New Roman" w:eastAsia="Times New Roman" w:hAnsi="Times New Roman" w:cs="Times New Roman"/>
          <w:sz w:val="28"/>
          <w:szCs w:val="28"/>
          <w:lang w:eastAsia="ru-RU"/>
        </w:rPr>
      </w:pPr>
      <w:r w:rsidRPr="00CE025F">
        <w:rPr>
          <w:rFonts w:ascii="Times New Roman" w:eastAsia="Times New Roman" w:hAnsi="Times New Roman" w:cs="Times New Roman"/>
          <w:sz w:val="28"/>
          <w:szCs w:val="28"/>
          <w:lang w:eastAsia="ru-RU"/>
        </w:rPr>
        <w:t xml:space="preserve">Заслухавши та обговоривши інформацію </w:t>
      </w:r>
      <w:bookmarkStart w:id="6" w:name="_Hlk41394284"/>
      <w:r w:rsidRPr="00CE025F">
        <w:rPr>
          <w:rFonts w:ascii="Times New Roman" w:eastAsia="Times New Roman" w:hAnsi="Times New Roman" w:cs="Times New Roman"/>
          <w:sz w:val="28"/>
          <w:szCs w:val="28"/>
          <w:lang w:eastAsia="ru-RU"/>
        </w:rPr>
        <w:t>професора</w:t>
      </w:r>
      <w:r w:rsidRPr="00CE025F">
        <w:rPr>
          <w:rFonts w:ascii="Times New Roman" w:eastAsia="Times New Roman" w:hAnsi="Times New Roman" w:cs="Times New Roman"/>
          <w:sz w:val="24"/>
          <w:szCs w:val="24"/>
          <w:lang w:eastAsia="ru-RU"/>
        </w:rPr>
        <w:t xml:space="preserve"> </w:t>
      </w:r>
      <w:r w:rsidRPr="00CE025F">
        <w:rPr>
          <w:rFonts w:ascii="Times New Roman" w:eastAsia="Times New Roman" w:hAnsi="Times New Roman" w:cs="Times New Roman"/>
          <w:sz w:val="28"/>
          <w:szCs w:val="28"/>
          <w:lang w:eastAsia="ru-RU"/>
        </w:rPr>
        <w:t xml:space="preserve">кафедри конституційного, адміністративного та фінансового права, </w:t>
      </w:r>
      <w:proofErr w:type="spellStart"/>
      <w:r w:rsidRPr="00CE025F">
        <w:rPr>
          <w:rFonts w:ascii="Times New Roman" w:eastAsia="Times New Roman" w:hAnsi="Times New Roman" w:cs="Times New Roman"/>
          <w:sz w:val="28"/>
          <w:szCs w:val="28"/>
          <w:lang w:eastAsia="ru-RU"/>
        </w:rPr>
        <w:t>к.ю.н</w:t>
      </w:r>
      <w:proofErr w:type="spellEnd"/>
      <w:r w:rsidRPr="00CE025F">
        <w:rPr>
          <w:rFonts w:ascii="Times New Roman" w:eastAsia="Times New Roman" w:hAnsi="Times New Roman" w:cs="Times New Roman"/>
          <w:sz w:val="28"/>
          <w:szCs w:val="28"/>
          <w:lang w:eastAsia="ru-RU"/>
        </w:rPr>
        <w:t xml:space="preserve">., доцента </w:t>
      </w:r>
      <w:bookmarkEnd w:id="6"/>
      <w:r w:rsidRPr="00CE025F">
        <w:rPr>
          <w:rFonts w:ascii="Times New Roman" w:eastAsia="Times New Roman" w:hAnsi="Times New Roman" w:cs="Times New Roman"/>
          <w:sz w:val="28"/>
          <w:szCs w:val="28"/>
          <w:lang w:eastAsia="ru-RU"/>
        </w:rPr>
        <w:t>Алли Івановської про заміну наукових керівників аспірантам кафедри конституційного, адміністративного та фінансового права, відповідно до поданих заяв аспірантів Ковальчук О.В. та Пухкої</w:t>
      </w:r>
      <w:r w:rsidRPr="00CE025F">
        <w:rPr>
          <w:rFonts w:ascii="Times New Roman" w:eastAsia="Times New Roman" w:hAnsi="Times New Roman" w:cs="Times New Roman"/>
          <w:sz w:val="24"/>
          <w:szCs w:val="24"/>
          <w:lang w:eastAsia="ru-RU"/>
        </w:rPr>
        <w:t> </w:t>
      </w:r>
      <w:r w:rsidRPr="00CE025F">
        <w:rPr>
          <w:rFonts w:ascii="Times New Roman" w:eastAsia="Times New Roman" w:hAnsi="Times New Roman" w:cs="Times New Roman"/>
          <w:sz w:val="28"/>
          <w:szCs w:val="28"/>
          <w:lang w:eastAsia="ru-RU"/>
        </w:rPr>
        <w:t>Ю. В. та враховуючи рішення кафедри конституційного, адміністративного та фінансового права від 23 жовтня 2020 року, протокол № 3,</w:t>
      </w:r>
    </w:p>
    <w:p w14:paraId="017CA13F" w14:textId="77777777" w:rsidR="00CE025F" w:rsidRPr="00CE025F" w:rsidRDefault="00CE025F" w:rsidP="00CE025F">
      <w:pPr>
        <w:spacing w:after="0" w:line="228" w:lineRule="auto"/>
        <w:jc w:val="center"/>
        <w:rPr>
          <w:rFonts w:ascii="Times New Roman" w:eastAsia="Times New Roman" w:hAnsi="Times New Roman" w:cs="Times New Roman"/>
          <w:b/>
          <w:bCs/>
          <w:iCs/>
          <w:sz w:val="28"/>
          <w:szCs w:val="28"/>
          <w:lang w:eastAsia="ru-RU"/>
        </w:rPr>
      </w:pPr>
    </w:p>
    <w:bookmarkEnd w:id="4"/>
    <w:bookmarkEnd w:id="5"/>
    <w:p w14:paraId="2542AB41" w14:textId="77777777" w:rsidR="00CE025F" w:rsidRPr="00CE025F" w:rsidRDefault="00CE025F" w:rsidP="00CE025F">
      <w:pPr>
        <w:spacing w:after="0" w:line="228" w:lineRule="auto"/>
        <w:jc w:val="center"/>
        <w:outlineLvl w:val="0"/>
        <w:rPr>
          <w:rFonts w:ascii="Times New Roman" w:eastAsia="Times New Roman" w:hAnsi="Times New Roman" w:cs="Times New Roman"/>
          <w:b/>
          <w:sz w:val="28"/>
          <w:szCs w:val="28"/>
          <w:lang w:eastAsia="ru-RU"/>
        </w:rPr>
      </w:pPr>
      <w:r w:rsidRPr="00CE025F">
        <w:rPr>
          <w:rFonts w:ascii="Times New Roman" w:eastAsia="Times New Roman" w:hAnsi="Times New Roman" w:cs="Times New Roman"/>
          <w:b/>
          <w:sz w:val="28"/>
          <w:szCs w:val="28"/>
          <w:lang w:eastAsia="ru-RU"/>
        </w:rPr>
        <w:t>вчена рада вирішила:</w:t>
      </w:r>
    </w:p>
    <w:p w14:paraId="09B0AD64" w14:textId="77777777" w:rsidR="00CE025F" w:rsidRPr="00CE025F" w:rsidRDefault="00CE025F" w:rsidP="00CE025F">
      <w:pPr>
        <w:spacing w:after="0" w:line="240" w:lineRule="auto"/>
        <w:jc w:val="center"/>
        <w:rPr>
          <w:rFonts w:ascii="Times New Roman" w:eastAsia="Times New Roman" w:hAnsi="Times New Roman" w:cs="Times New Roman"/>
          <w:sz w:val="28"/>
          <w:szCs w:val="28"/>
          <w:lang w:eastAsia="ru-RU"/>
        </w:rPr>
      </w:pPr>
    </w:p>
    <w:p w14:paraId="59F88CF6" w14:textId="77777777" w:rsidR="00CE025F" w:rsidRPr="00CE025F" w:rsidRDefault="00CE025F" w:rsidP="00115AB3">
      <w:pPr>
        <w:numPr>
          <w:ilvl w:val="0"/>
          <w:numId w:val="3"/>
        </w:numPr>
        <w:tabs>
          <w:tab w:val="clear" w:pos="1069"/>
          <w:tab w:val="num" w:pos="709"/>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CE025F">
        <w:rPr>
          <w:rFonts w:ascii="Times New Roman" w:eastAsia="Times New Roman" w:hAnsi="Times New Roman" w:cs="Times New Roman"/>
          <w:sz w:val="28"/>
          <w:szCs w:val="28"/>
          <w:lang w:eastAsia="ru-RU"/>
        </w:rPr>
        <w:t xml:space="preserve">Інформацію професора кафедри конституційного, адміністративного та фінансового права, </w:t>
      </w:r>
      <w:proofErr w:type="spellStart"/>
      <w:r w:rsidRPr="00CE025F">
        <w:rPr>
          <w:rFonts w:ascii="Times New Roman" w:eastAsia="Times New Roman" w:hAnsi="Times New Roman" w:cs="Times New Roman"/>
          <w:sz w:val="28"/>
          <w:szCs w:val="28"/>
          <w:lang w:eastAsia="ru-RU"/>
        </w:rPr>
        <w:t>к.ю.н</w:t>
      </w:r>
      <w:proofErr w:type="spellEnd"/>
      <w:r w:rsidRPr="00CE025F">
        <w:rPr>
          <w:rFonts w:ascii="Times New Roman" w:eastAsia="Times New Roman" w:hAnsi="Times New Roman" w:cs="Times New Roman"/>
          <w:sz w:val="28"/>
          <w:szCs w:val="28"/>
          <w:lang w:eastAsia="ru-RU"/>
        </w:rPr>
        <w:t>., доцента Алли Івановської взяти до відома.</w:t>
      </w:r>
    </w:p>
    <w:p w14:paraId="2F44A155" w14:textId="77777777" w:rsidR="00CE025F" w:rsidRPr="00CE025F" w:rsidRDefault="00CE025F" w:rsidP="00115AB3">
      <w:pPr>
        <w:numPr>
          <w:ilvl w:val="0"/>
          <w:numId w:val="3"/>
        </w:numPr>
        <w:tabs>
          <w:tab w:val="clear" w:pos="1069"/>
          <w:tab w:val="num" w:pos="426"/>
          <w:tab w:val="num"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CE025F">
        <w:rPr>
          <w:rFonts w:ascii="Times New Roman" w:eastAsia="Times New Roman" w:hAnsi="Times New Roman" w:cs="Times New Roman"/>
          <w:sz w:val="28"/>
          <w:szCs w:val="24"/>
          <w:lang w:eastAsia="ru-RU"/>
        </w:rPr>
        <w:t xml:space="preserve">Аспірантці кафедри конституційного, адміністративного та фінансового права Ковальчук Олександрі Валеріївні замінити попереднього керівника, професора кафедри конституційного, </w:t>
      </w:r>
      <w:r w:rsidRPr="00CE025F">
        <w:rPr>
          <w:rFonts w:ascii="Times New Roman" w:eastAsia="Times New Roman" w:hAnsi="Times New Roman" w:cs="Times New Roman"/>
          <w:sz w:val="28"/>
          <w:szCs w:val="28"/>
          <w:lang w:eastAsia="ru-RU"/>
        </w:rPr>
        <w:t>адміністративного та фінансового права</w:t>
      </w:r>
      <w:r w:rsidRPr="00CE025F">
        <w:rPr>
          <w:rFonts w:ascii="Times New Roman" w:eastAsia="Times New Roman" w:hAnsi="Times New Roman" w:cs="Times New Roman"/>
          <w:sz w:val="28"/>
          <w:szCs w:val="24"/>
          <w:lang w:eastAsia="ru-RU"/>
        </w:rPr>
        <w:t xml:space="preserve">, доктора юридичних наук, доцента </w:t>
      </w:r>
      <w:proofErr w:type="spellStart"/>
      <w:r w:rsidRPr="00CE025F">
        <w:rPr>
          <w:rFonts w:ascii="Times New Roman" w:eastAsia="Times New Roman" w:hAnsi="Times New Roman" w:cs="Times New Roman"/>
          <w:sz w:val="28"/>
          <w:szCs w:val="28"/>
          <w:lang w:eastAsia="ru-RU"/>
        </w:rPr>
        <w:t>Бригінця</w:t>
      </w:r>
      <w:proofErr w:type="spellEnd"/>
      <w:r w:rsidRPr="00CE025F">
        <w:rPr>
          <w:rFonts w:ascii="Times New Roman" w:eastAsia="Times New Roman" w:hAnsi="Times New Roman" w:cs="Times New Roman"/>
          <w:sz w:val="28"/>
          <w:szCs w:val="28"/>
          <w:lang w:eastAsia="ru-RU"/>
        </w:rPr>
        <w:t> О.</w:t>
      </w:r>
      <w:r w:rsidRPr="00CE025F">
        <w:rPr>
          <w:rFonts w:ascii="Times New Roman" w:eastAsia="Times New Roman" w:hAnsi="Times New Roman" w:cs="Times New Roman"/>
          <w:sz w:val="24"/>
          <w:szCs w:val="24"/>
          <w:lang w:eastAsia="ru-RU"/>
        </w:rPr>
        <w:t> </w:t>
      </w:r>
      <w:r w:rsidRPr="00CE025F">
        <w:rPr>
          <w:rFonts w:ascii="Times New Roman" w:eastAsia="Times New Roman" w:hAnsi="Times New Roman" w:cs="Times New Roman"/>
          <w:sz w:val="28"/>
          <w:szCs w:val="28"/>
          <w:lang w:eastAsia="ru-RU"/>
        </w:rPr>
        <w:t xml:space="preserve">О. </w:t>
      </w:r>
      <w:r w:rsidRPr="00CE025F">
        <w:rPr>
          <w:rFonts w:ascii="Times New Roman" w:eastAsia="Times New Roman" w:hAnsi="Times New Roman" w:cs="Times New Roman"/>
          <w:sz w:val="28"/>
          <w:szCs w:val="24"/>
          <w:lang w:eastAsia="ru-RU"/>
        </w:rPr>
        <w:t>та призначити нового наукового керівника</w:t>
      </w:r>
      <w:bookmarkStart w:id="7" w:name="_Hlk49328163"/>
      <w:r w:rsidRPr="00CE025F">
        <w:rPr>
          <w:rFonts w:ascii="Times New Roman" w:eastAsia="Times New Roman" w:hAnsi="Times New Roman" w:cs="Times New Roman"/>
          <w:sz w:val="28"/>
          <w:szCs w:val="24"/>
          <w:lang w:eastAsia="ru-RU"/>
        </w:rPr>
        <w:t xml:space="preserve">, доцента кафедри конституційного, адміністративного та фінансового права, кандидата юридичних наук </w:t>
      </w:r>
      <w:proofErr w:type="spellStart"/>
      <w:r w:rsidRPr="00CE025F">
        <w:rPr>
          <w:rFonts w:ascii="Times New Roman" w:eastAsia="Times New Roman" w:hAnsi="Times New Roman" w:cs="Times New Roman"/>
          <w:sz w:val="28"/>
          <w:szCs w:val="24"/>
          <w:lang w:eastAsia="ru-RU"/>
        </w:rPr>
        <w:t>Рижук</w:t>
      </w:r>
      <w:proofErr w:type="spellEnd"/>
      <w:r w:rsidRPr="00CE025F">
        <w:rPr>
          <w:rFonts w:ascii="Times New Roman" w:eastAsia="Times New Roman" w:hAnsi="Times New Roman" w:cs="Times New Roman"/>
          <w:sz w:val="28"/>
          <w:szCs w:val="24"/>
          <w:lang w:eastAsia="ru-RU"/>
        </w:rPr>
        <w:t> І.В.</w:t>
      </w:r>
      <w:bookmarkEnd w:id="7"/>
      <w:r w:rsidRPr="00CE025F">
        <w:rPr>
          <w:rFonts w:ascii="Times New Roman" w:eastAsia="Times New Roman" w:hAnsi="Times New Roman" w:cs="Times New Roman"/>
          <w:sz w:val="28"/>
          <w:szCs w:val="24"/>
          <w:lang w:eastAsia="ru-RU"/>
        </w:rPr>
        <w:t xml:space="preserve"> </w:t>
      </w:r>
    </w:p>
    <w:p w14:paraId="76EE0182" w14:textId="77777777" w:rsidR="00CE025F" w:rsidRPr="00CE025F" w:rsidRDefault="00CE025F" w:rsidP="00115AB3">
      <w:pPr>
        <w:widowControl w:val="0"/>
        <w:numPr>
          <w:ilvl w:val="0"/>
          <w:numId w:val="3"/>
        </w:numPr>
        <w:tabs>
          <w:tab w:val="clear" w:pos="1069"/>
          <w:tab w:val="left" w:pos="-360"/>
          <w:tab w:val="left" w:pos="-240"/>
          <w:tab w:val="left" w:pos="0"/>
          <w:tab w:val="left" w:pos="240"/>
          <w:tab w:val="left" w:pos="567"/>
          <w:tab w:val="num" w:pos="709"/>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CE025F">
        <w:rPr>
          <w:rFonts w:ascii="Times New Roman" w:eastAsia="Times New Roman" w:hAnsi="Times New Roman" w:cs="Times New Roman"/>
          <w:sz w:val="28"/>
          <w:szCs w:val="28"/>
          <w:lang w:eastAsia="ru-RU"/>
        </w:rPr>
        <w:t xml:space="preserve">Аспірантці кафедри конституційного, адміністративного та фінансового права Пухкій Юлії Володимирівні замінити попереднього керівника, доцента кафедри конституційного, адміністративного та фінансового права, кандидата юридичних наук </w:t>
      </w:r>
      <w:proofErr w:type="spellStart"/>
      <w:r w:rsidRPr="00CE025F">
        <w:rPr>
          <w:rFonts w:ascii="Times New Roman" w:eastAsia="Times New Roman" w:hAnsi="Times New Roman" w:cs="Times New Roman"/>
          <w:sz w:val="28"/>
          <w:szCs w:val="28"/>
          <w:lang w:eastAsia="ru-RU"/>
        </w:rPr>
        <w:t>Рижук</w:t>
      </w:r>
      <w:proofErr w:type="spellEnd"/>
      <w:r w:rsidRPr="00CE025F">
        <w:rPr>
          <w:rFonts w:ascii="Times New Roman" w:eastAsia="Times New Roman" w:hAnsi="Times New Roman" w:cs="Times New Roman"/>
          <w:sz w:val="28"/>
          <w:szCs w:val="28"/>
          <w:lang w:eastAsia="ru-RU"/>
        </w:rPr>
        <w:t> І. В. та призначити нового наукового керівника, професора кафедри кримінального права та процесу, доктора юридичних наук, професора Омельчука О. М.</w:t>
      </w:r>
    </w:p>
    <w:p w14:paraId="23BCCAF2" w14:textId="77777777" w:rsidR="00CE025F" w:rsidRPr="00CE025F" w:rsidRDefault="00CE025F" w:rsidP="00CE025F">
      <w:pPr>
        <w:spacing w:after="0" w:line="240" w:lineRule="auto"/>
        <w:ind w:left="1069"/>
        <w:jc w:val="both"/>
        <w:rPr>
          <w:rFonts w:ascii="Times New Roman" w:eastAsia="Times New Roman" w:hAnsi="Times New Roman" w:cs="Times New Roman"/>
          <w:sz w:val="28"/>
          <w:szCs w:val="28"/>
          <w:lang w:eastAsia="ru-RU"/>
        </w:rPr>
      </w:pPr>
    </w:p>
    <w:p w14:paraId="1CC25CFD" w14:textId="77777777" w:rsidR="00CE025F" w:rsidRPr="00CE025F" w:rsidRDefault="00CE025F" w:rsidP="00CE025F">
      <w:pPr>
        <w:spacing w:after="0" w:line="240" w:lineRule="auto"/>
        <w:ind w:firstLine="708"/>
        <w:jc w:val="both"/>
        <w:rPr>
          <w:rFonts w:ascii="Times New Roman" w:eastAsia="Times New Roman" w:hAnsi="Times New Roman" w:cs="Times New Roman"/>
          <w:sz w:val="28"/>
          <w:szCs w:val="28"/>
          <w:lang w:eastAsia="ru-RU"/>
        </w:rPr>
      </w:pPr>
    </w:p>
    <w:p w14:paraId="67761CCA" w14:textId="77777777" w:rsidR="00CE025F" w:rsidRPr="00CE025F" w:rsidRDefault="00CE025F" w:rsidP="00CE025F">
      <w:pPr>
        <w:spacing w:after="0" w:line="240" w:lineRule="auto"/>
        <w:ind w:firstLine="708"/>
        <w:jc w:val="both"/>
        <w:rPr>
          <w:rFonts w:ascii="Times New Roman" w:eastAsia="Times New Roman" w:hAnsi="Times New Roman" w:cs="Times New Roman"/>
          <w:sz w:val="28"/>
          <w:szCs w:val="28"/>
          <w:lang w:eastAsia="ru-RU"/>
        </w:rPr>
      </w:pPr>
    </w:p>
    <w:p w14:paraId="393B6B24" w14:textId="77777777" w:rsidR="00CE025F" w:rsidRDefault="00CE025F" w:rsidP="00CE025F">
      <w:pPr>
        <w:spacing w:after="0" w:line="240" w:lineRule="auto"/>
        <w:ind w:left="540" w:firstLine="169"/>
        <w:jc w:val="both"/>
        <w:rPr>
          <w:rFonts w:ascii="Times New Roman" w:eastAsia="Times New Roman" w:hAnsi="Times New Roman" w:cs="Times New Roman"/>
          <w:b/>
          <w:sz w:val="28"/>
          <w:szCs w:val="28"/>
          <w:lang w:eastAsia="ru-RU"/>
        </w:rPr>
      </w:pPr>
      <w:r w:rsidRPr="00CE025F">
        <w:rPr>
          <w:rFonts w:ascii="Times New Roman" w:eastAsia="Times New Roman" w:hAnsi="Times New Roman" w:cs="Times New Roman"/>
          <w:b/>
          <w:sz w:val="28"/>
          <w:szCs w:val="28"/>
          <w:lang w:eastAsia="ru-RU"/>
        </w:rPr>
        <w:t>Голова вченої ради</w:t>
      </w:r>
      <w:r w:rsidRPr="00CE025F">
        <w:rPr>
          <w:rFonts w:ascii="Times New Roman" w:eastAsia="Times New Roman" w:hAnsi="Times New Roman" w:cs="Times New Roman"/>
          <w:b/>
          <w:sz w:val="28"/>
          <w:szCs w:val="28"/>
          <w:lang w:eastAsia="ru-RU"/>
        </w:rPr>
        <w:tab/>
      </w:r>
      <w:r w:rsidRPr="00CE025F">
        <w:rPr>
          <w:rFonts w:ascii="Times New Roman" w:eastAsia="Times New Roman" w:hAnsi="Times New Roman" w:cs="Times New Roman"/>
          <w:b/>
          <w:sz w:val="28"/>
          <w:szCs w:val="28"/>
          <w:lang w:eastAsia="ru-RU"/>
        </w:rPr>
        <w:tab/>
      </w:r>
      <w:r w:rsidRPr="00CE025F">
        <w:rPr>
          <w:rFonts w:ascii="Times New Roman" w:eastAsia="Times New Roman" w:hAnsi="Times New Roman" w:cs="Times New Roman"/>
          <w:b/>
          <w:sz w:val="28"/>
          <w:szCs w:val="28"/>
          <w:lang w:eastAsia="ru-RU"/>
        </w:rPr>
        <w:tab/>
      </w:r>
      <w:r w:rsidRPr="00CE025F">
        <w:rPr>
          <w:rFonts w:ascii="Times New Roman" w:eastAsia="Times New Roman" w:hAnsi="Times New Roman" w:cs="Times New Roman"/>
          <w:b/>
          <w:sz w:val="28"/>
          <w:szCs w:val="28"/>
          <w:lang w:eastAsia="ru-RU"/>
        </w:rPr>
        <w:tab/>
        <w:t xml:space="preserve">Олег ОМЕЛЬЧУК </w:t>
      </w:r>
    </w:p>
    <w:p w14:paraId="378A2449" w14:textId="77777777" w:rsidR="00C66B21" w:rsidRDefault="00C66B21">
      <w:r>
        <w:br w:type="page"/>
      </w:r>
    </w:p>
    <w:tbl>
      <w:tblPr>
        <w:tblW w:w="9510" w:type="dxa"/>
        <w:jc w:val="center"/>
        <w:tblLayout w:type="fixed"/>
        <w:tblLook w:val="04A0" w:firstRow="1" w:lastRow="0" w:firstColumn="1" w:lastColumn="0" w:noHBand="0" w:noVBand="1"/>
      </w:tblPr>
      <w:tblGrid>
        <w:gridCol w:w="1118"/>
        <w:gridCol w:w="8392"/>
      </w:tblGrid>
      <w:tr w:rsidR="00C66B21" w:rsidRPr="00C66B21" w14:paraId="6BE01B36" w14:textId="77777777" w:rsidTr="007D0849">
        <w:trPr>
          <w:cantSplit/>
          <w:trHeight w:val="1257"/>
          <w:jc w:val="center"/>
        </w:trPr>
        <w:tc>
          <w:tcPr>
            <w:tcW w:w="1118" w:type="dxa"/>
            <w:tcBorders>
              <w:top w:val="nil"/>
              <w:left w:val="nil"/>
              <w:bottom w:val="thinThickSmallGap" w:sz="24" w:space="0" w:color="auto"/>
              <w:right w:val="nil"/>
            </w:tcBorders>
          </w:tcPr>
          <w:p w14:paraId="499EE70D" w14:textId="77777777" w:rsidR="00C66B21" w:rsidRPr="00C66B21" w:rsidRDefault="00C66B21" w:rsidP="00C66B21">
            <w:pPr>
              <w:spacing w:after="0" w:line="240" w:lineRule="auto"/>
              <w:ind w:left="-33"/>
              <w:rPr>
                <w:rFonts w:ascii="Times New Roman" w:eastAsia="Times New Roman" w:hAnsi="Times New Roman" w:cs="Times New Roman"/>
                <w:sz w:val="24"/>
                <w:szCs w:val="24"/>
                <w:lang w:eastAsia="uk-UA"/>
              </w:rPr>
            </w:pPr>
            <w:r w:rsidRPr="00C66B21">
              <w:rPr>
                <w:rFonts w:ascii="Times New Roman" w:eastAsia="Times New Roman" w:hAnsi="Times New Roman" w:cs="Times New Roman"/>
                <w:noProof/>
                <w:sz w:val="24"/>
                <w:szCs w:val="24"/>
                <w:lang w:eastAsia="uk-UA"/>
              </w:rPr>
              <w:lastRenderedPageBreak/>
              <w:drawing>
                <wp:inline distT="0" distB="0" distL="0" distR="0" wp14:anchorId="6DD7437A" wp14:editId="76449D6C">
                  <wp:extent cx="542925" cy="828675"/>
                  <wp:effectExtent l="0" t="0" r="9525" b="9525"/>
                  <wp:docPr id="7" name="Рисунок 7"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92" w:type="dxa"/>
            <w:tcBorders>
              <w:top w:val="nil"/>
              <w:left w:val="nil"/>
              <w:bottom w:val="thinThickSmallGap" w:sz="24" w:space="0" w:color="auto"/>
              <w:right w:val="nil"/>
            </w:tcBorders>
            <w:vAlign w:val="center"/>
          </w:tcPr>
          <w:p w14:paraId="7012B217" w14:textId="77777777" w:rsidR="00C66B21" w:rsidRPr="00C66B21" w:rsidRDefault="00C66B21" w:rsidP="00C66B21">
            <w:pPr>
              <w:tabs>
                <w:tab w:val="left" w:pos="1410"/>
                <w:tab w:val="center" w:pos="3880"/>
              </w:tabs>
              <w:spacing w:before="120" w:after="0" w:line="240" w:lineRule="auto"/>
              <w:jc w:val="center"/>
              <w:rPr>
                <w:rFonts w:ascii="Times New Roman" w:eastAsia="Times New Roman" w:hAnsi="Times New Roman" w:cs="Times New Roman"/>
                <w:sz w:val="28"/>
                <w:szCs w:val="28"/>
                <w:lang w:eastAsia="uk-UA"/>
              </w:rPr>
            </w:pPr>
            <w:r w:rsidRPr="00C66B21">
              <w:rPr>
                <w:rFonts w:ascii="Times New Roman" w:eastAsia="Times New Roman" w:hAnsi="Times New Roman" w:cs="Times New Roman"/>
                <w:sz w:val="28"/>
                <w:szCs w:val="28"/>
                <w:lang w:eastAsia="uk-UA"/>
              </w:rPr>
              <w:t>ХМЕЛЬНИЦЬКА ОБЛАСНА РАДА</w:t>
            </w:r>
          </w:p>
          <w:p w14:paraId="18470A6E" w14:textId="77777777" w:rsidR="00C66B21" w:rsidRPr="00C66B21" w:rsidRDefault="00C66B21" w:rsidP="00C66B21">
            <w:pPr>
              <w:keepNext/>
              <w:spacing w:before="120" w:after="0" w:line="240" w:lineRule="auto"/>
              <w:jc w:val="center"/>
              <w:outlineLvl w:val="1"/>
              <w:rPr>
                <w:rFonts w:ascii="Times New Roman" w:eastAsia="Times New Roman" w:hAnsi="Times New Roman" w:cs="Times New Roman"/>
                <w:b/>
                <w:bCs/>
                <w:sz w:val="28"/>
                <w:szCs w:val="28"/>
                <w:lang w:eastAsia="uk-UA"/>
              </w:rPr>
            </w:pPr>
            <w:r w:rsidRPr="00C66B21">
              <w:rPr>
                <w:rFonts w:ascii="Times New Roman" w:eastAsia="Times New Roman" w:hAnsi="Times New Roman" w:cs="Times New Roman"/>
                <w:b/>
                <w:bCs/>
                <w:sz w:val="28"/>
                <w:szCs w:val="28"/>
                <w:lang w:eastAsia="uk-UA"/>
              </w:rPr>
              <w:t>ХМЕЛЬНИЦЬКИЙ УНІВЕРСИТЕТ УПРАВЛІННЯ ТА ПРАВА</w:t>
            </w:r>
          </w:p>
          <w:p w14:paraId="7867CAFD" w14:textId="77777777" w:rsidR="00C66B21" w:rsidRPr="00C66B21" w:rsidRDefault="00C66B21" w:rsidP="00C66B21">
            <w:pPr>
              <w:keepNext/>
              <w:spacing w:before="120" w:after="0" w:line="240" w:lineRule="auto"/>
              <w:jc w:val="center"/>
              <w:outlineLvl w:val="1"/>
              <w:rPr>
                <w:rFonts w:ascii="Times New Roman" w:eastAsia="Times New Roman" w:hAnsi="Times New Roman" w:cs="Times New Roman"/>
                <w:b/>
                <w:bCs/>
                <w:sz w:val="28"/>
                <w:szCs w:val="28"/>
                <w:lang w:eastAsia="uk-UA"/>
              </w:rPr>
            </w:pPr>
            <w:r w:rsidRPr="00C66B21">
              <w:rPr>
                <w:rFonts w:ascii="Times New Roman" w:eastAsia="Times New Roman" w:hAnsi="Times New Roman" w:cs="Times New Roman"/>
                <w:b/>
                <w:bCs/>
                <w:sz w:val="28"/>
                <w:szCs w:val="28"/>
                <w:lang w:eastAsia="uk-UA"/>
              </w:rPr>
              <w:t>ІМЕНІ ЛЕОНІДА ЮЗЬКОВА</w:t>
            </w:r>
          </w:p>
          <w:p w14:paraId="40E3527B" w14:textId="77777777" w:rsidR="00C66B21" w:rsidRPr="00C66B21" w:rsidRDefault="00C66B21" w:rsidP="00C66B21">
            <w:pPr>
              <w:keepNext/>
              <w:spacing w:before="120" w:after="0" w:line="240" w:lineRule="auto"/>
              <w:ind w:hanging="1148"/>
              <w:jc w:val="center"/>
              <w:outlineLvl w:val="0"/>
              <w:rPr>
                <w:rFonts w:ascii="Times New Roman" w:eastAsia="Times New Roman" w:hAnsi="Times New Roman" w:cs="Times New Roman"/>
                <w:b/>
                <w:bCs/>
                <w:sz w:val="28"/>
                <w:szCs w:val="28"/>
                <w:lang w:eastAsia="uk-UA"/>
              </w:rPr>
            </w:pPr>
            <w:r w:rsidRPr="00C66B21">
              <w:rPr>
                <w:rFonts w:ascii="Times New Roman" w:eastAsia="Times New Roman" w:hAnsi="Times New Roman" w:cs="Times New Roman"/>
                <w:b/>
                <w:bCs/>
                <w:sz w:val="28"/>
                <w:szCs w:val="28"/>
                <w:lang w:eastAsia="uk-UA"/>
              </w:rPr>
              <w:t>ВЧЕНА РАДА</w:t>
            </w:r>
          </w:p>
        </w:tc>
      </w:tr>
      <w:tr w:rsidR="00C66B21" w:rsidRPr="00C66B21" w14:paraId="3B6A749D" w14:textId="77777777" w:rsidTr="007D0849">
        <w:trPr>
          <w:cantSplit/>
          <w:trHeight w:val="1262"/>
          <w:jc w:val="center"/>
        </w:trPr>
        <w:tc>
          <w:tcPr>
            <w:tcW w:w="9510" w:type="dxa"/>
            <w:gridSpan w:val="2"/>
            <w:tcBorders>
              <w:top w:val="thinThickSmallGap" w:sz="24" w:space="0" w:color="auto"/>
              <w:left w:val="nil"/>
              <w:bottom w:val="nil"/>
              <w:right w:val="nil"/>
            </w:tcBorders>
          </w:tcPr>
          <w:p w14:paraId="0F80E15A" w14:textId="77777777" w:rsidR="00C66B21" w:rsidRPr="00C66B21" w:rsidRDefault="00C66B21" w:rsidP="00C66B21">
            <w:pPr>
              <w:keepNext/>
              <w:spacing w:after="0" w:line="240" w:lineRule="auto"/>
              <w:jc w:val="right"/>
              <w:outlineLvl w:val="0"/>
              <w:rPr>
                <w:rFonts w:ascii="Times New Roman" w:eastAsia="Times New Roman" w:hAnsi="Times New Roman" w:cs="Times New Roman"/>
                <w:sz w:val="16"/>
                <w:szCs w:val="24"/>
                <w:lang w:eastAsia="uk-UA"/>
              </w:rPr>
            </w:pPr>
          </w:p>
          <w:p w14:paraId="5E52018D" w14:textId="77777777" w:rsidR="00C66B21" w:rsidRPr="00C66B21" w:rsidRDefault="00C66B21" w:rsidP="00C66B21">
            <w:pPr>
              <w:keepNext/>
              <w:spacing w:after="0" w:line="240" w:lineRule="auto"/>
              <w:jc w:val="center"/>
              <w:outlineLvl w:val="0"/>
              <w:rPr>
                <w:rFonts w:ascii="Times New Roman" w:eastAsia="Times New Roman" w:hAnsi="Times New Roman" w:cs="Times New Roman"/>
                <w:b/>
                <w:sz w:val="28"/>
                <w:szCs w:val="28"/>
                <w:lang w:eastAsia="uk-UA"/>
              </w:rPr>
            </w:pPr>
            <w:r w:rsidRPr="00C66B21">
              <w:rPr>
                <w:rFonts w:ascii="Times New Roman" w:eastAsia="Times New Roman" w:hAnsi="Times New Roman" w:cs="Times New Roman"/>
                <w:b/>
                <w:sz w:val="28"/>
                <w:szCs w:val="28"/>
                <w:lang w:eastAsia="uk-UA"/>
              </w:rPr>
              <w:t>РІШЕННЯ № 5</w:t>
            </w:r>
          </w:p>
          <w:p w14:paraId="0B125F7C" w14:textId="77777777" w:rsidR="00C66B21" w:rsidRPr="00C66B21" w:rsidRDefault="00C66B21" w:rsidP="00C66B21">
            <w:pPr>
              <w:spacing w:after="0" w:line="240" w:lineRule="auto"/>
              <w:jc w:val="center"/>
              <w:rPr>
                <w:rFonts w:ascii="Times New Roman" w:eastAsia="Times New Roman" w:hAnsi="Times New Roman" w:cs="Times New Roman"/>
                <w:sz w:val="28"/>
                <w:szCs w:val="28"/>
                <w:lang w:eastAsia="uk-UA"/>
              </w:rPr>
            </w:pPr>
            <w:r w:rsidRPr="00C66B21">
              <w:rPr>
                <w:rFonts w:ascii="Times New Roman" w:eastAsia="Times New Roman" w:hAnsi="Times New Roman" w:cs="Times New Roman"/>
                <w:sz w:val="28"/>
                <w:szCs w:val="28"/>
                <w:lang w:eastAsia="uk-UA"/>
              </w:rPr>
              <w:t>2</w:t>
            </w:r>
            <w:r w:rsidRPr="00C66B21">
              <w:rPr>
                <w:rFonts w:ascii="Times New Roman" w:eastAsia="Times New Roman" w:hAnsi="Times New Roman" w:cs="Times New Roman"/>
                <w:sz w:val="28"/>
                <w:szCs w:val="28"/>
                <w:lang w:val="ru-RU" w:eastAsia="uk-UA"/>
              </w:rPr>
              <w:t>9</w:t>
            </w:r>
            <w:r w:rsidRPr="00C66B21">
              <w:rPr>
                <w:rFonts w:ascii="Times New Roman" w:eastAsia="Times New Roman" w:hAnsi="Times New Roman" w:cs="Times New Roman"/>
                <w:sz w:val="28"/>
                <w:szCs w:val="28"/>
                <w:lang w:eastAsia="uk-UA"/>
              </w:rPr>
              <w:t xml:space="preserve"> жовтня 20</w:t>
            </w:r>
            <w:r w:rsidRPr="00C66B21">
              <w:rPr>
                <w:rFonts w:ascii="Times New Roman" w:eastAsia="Times New Roman" w:hAnsi="Times New Roman" w:cs="Times New Roman"/>
                <w:sz w:val="28"/>
                <w:szCs w:val="28"/>
                <w:lang w:val="ru-RU" w:eastAsia="uk-UA"/>
              </w:rPr>
              <w:t>20</w:t>
            </w:r>
            <w:r w:rsidRPr="00C66B21">
              <w:rPr>
                <w:rFonts w:ascii="Times New Roman" w:eastAsia="Times New Roman" w:hAnsi="Times New Roman" w:cs="Times New Roman"/>
                <w:sz w:val="28"/>
                <w:szCs w:val="28"/>
                <w:lang w:eastAsia="uk-UA"/>
              </w:rPr>
              <w:t xml:space="preserve"> року, протокол № 5</w:t>
            </w:r>
          </w:p>
          <w:p w14:paraId="5AE5C2AE" w14:textId="77777777" w:rsidR="00C66B21" w:rsidRPr="00C66B21" w:rsidRDefault="00C66B21" w:rsidP="00C66B21">
            <w:pPr>
              <w:spacing w:after="0" w:line="240" w:lineRule="auto"/>
              <w:jc w:val="center"/>
              <w:rPr>
                <w:rFonts w:ascii="Times New Roman" w:eastAsia="Times New Roman" w:hAnsi="Times New Roman" w:cs="Times New Roman"/>
                <w:sz w:val="24"/>
                <w:szCs w:val="28"/>
                <w:lang w:eastAsia="uk-UA"/>
              </w:rPr>
            </w:pPr>
            <w:r w:rsidRPr="00C66B21">
              <w:rPr>
                <w:rFonts w:ascii="Times New Roman" w:eastAsia="Times New Roman" w:hAnsi="Times New Roman" w:cs="Times New Roman"/>
                <w:sz w:val="28"/>
                <w:szCs w:val="28"/>
                <w:lang w:eastAsia="uk-UA"/>
              </w:rPr>
              <w:t>м. Хмельницький</w:t>
            </w:r>
          </w:p>
        </w:tc>
      </w:tr>
    </w:tbl>
    <w:p w14:paraId="7E0877FC" w14:textId="77777777" w:rsidR="00C66B21" w:rsidRPr="00C66B21" w:rsidRDefault="00C66B21" w:rsidP="00C66B21">
      <w:pPr>
        <w:spacing w:after="0" w:line="240" w:lineRule="auto"/>
        <w:jc w:val="center"/>
        <w:rPr>
          <w:rFonts w:ascii="Times New Roman" w:eastAsia="Times New Roman" w:hAnsi="Times New Roman" w:cs="Times New Roman"/>
          <w:sz w:val="28"/>
          <w:szCs w:val="28"/>
          <w:lang w:eastAsia="uk-UA"/>
        </w:rPr>
      </w:pPr>
    </w:p>
    <w:p w14:paraId="25EFED4B" w14:textId="77777777" w:rsidR="00C66B21" w:rsidRPr="00C66B21" w:rsidRDefault="00C66B21" w:rsidP="00C66B21">
      <w:pPr>
        <w:spacing w:after="0" w:line="240" w:lineRule="auto"/>
        <w:jc w:val="center"/>
        <w:rPr>
          <w:rFonts w:ascii="Times New Roman" w:eastAsia="Times New Roman" w:hAnsi="Times New Roman" w:cs="Times New Roman"/>
          <w:b/>
          <w:sz w:val="28"/>
          <w:szCs w:val="28"/>
          <w:lang w:eastAsia="uk-UA"/>
        </w:rPr>
      </w:pPr>
      <w:bookmarkStart w:id="8" w:name="_Hlk54823998"/>
      <w:r w:rsidRPr="00C66B21">
        <w:rPr>
          <w:rFonts w:ascii="Times New Roman" w:eastAsia="Times New Roman" w:hAnsi="Times New Roman" w:cs="Times New Roman"/>
          <w:b/>
          <w:sz w:val="28"/>
          <w:szCs w:val="28"/>
          <w:lang w:eastAsia="uk-UA"/>
        </w:rPr>
        <w:t xml:space="preserve">Про затвердження індивідуальних навчальних планів та </w:t>
      </w:r>
    </w:p>
    <w:p w14:paraId="006F1BB5" w14:textId="77777777" w:rsidR="00C66B21" w:rsidRPr="00C66B21" w:rsidRDefault="00C66B21" w:rsidP="00C66B21">
      <w:pPr>
        <w:spacing w:after="0" w:line="240" w:lineRule="auto"/>
        <w:jc w:val="center"/>
        <w:rPr>
          <w:rFonts w:ascii="Times New Roman" w:eastAsia="Times New Roman" w:hAnsi="Times New Roman" w:cs="Times New Roman"/>
          <w:b/>
          <w:sz w:val="28"/>
          <w:szCs w:val="28"/>
          <w:lang w:eastAsia="uk-UA"/>
        </w:rPr>
      </w:pPr>
      <w:r w:rsidRPr="00C66B21">
        <w:rPr>
          <w:rFonts w:ascii="Times New Roman" w:eastAsia="Times New Roman" w:hAnsi="Times New Roman" w:cs="Times New Roman"/>
          <w:b/>
          <w:sz w:val="28"/>
          <w:szCs w:val="28"/>
          <w:lang w:eastAsia="uk-UA"/>
        </w:rPr>
        <w:t xml:space="preserve">індивідуальних планів наукової роботи аспірантів, </w:t>
      </w:r>
    </w:p>
    <w:p w14:paraId="4186B0D7" w14:textId="77777777" w:rsidR="00C66B21" w:rsidRPr="00C66B21" w:rsidRDefault="00C66B21" w:rsidP="00C66B21">
      <w:pPr>
        <w:spacing w:after="0" w:line="240" w:lineRule="auto"/>
        <w:jc w:val="center"/>
        <w:rPr>
          <w:rFonts w:ascii="Times New Roman" w:eastAsia="Times New Roman" w:hAnsi="Times New Roman" w:cs="Times New Roman"/>
          <w:b/>
          <w:sz w:val="28"/>
          <w:szCs w:val="28"/>
          <w:lang w:eastAsia="uk-UA"/>
        </w:rPr>
      </w:pPr>
      <w:r w:rsidRPr="00C66B21">
        <w:rPr>
          <w:rFonts w:ascii="Times New Roman" w:eastAsia="Times New Roman" w:hAnsi="Times New Roman" w:cs="Times New Roman"/>
          <w:b/>
          <w:sz w:val="28"/>
          <w:szCs w:val="28"/>
          <w:lang w:eastAsia="uk-UA"/>
        </w:rPr>
        <w:t xml:space="preserve">тем дисертацій на здобуття </w:t>
      </w:r>
      <w:proofErr w:type="spellStart"/>
      <w:r w:rsidRPr="00C66B21">
        <w:rPr>
          <w:rFonts w:ascii="Times New Roman" w:eastAsia="Times New Roman" w:hAnsi="Times New Roman" w:cs="Times New Roman"/>
          <w:b/>
          <w:sz w:val="28"/>
          <w:szCs w:val="28"/>
          <w:lang w:eastAsia="uk-UA"/>
        </w:rPr>
        <w:t>освітньо</w:t>
      </w:r>
      <w:proofErr w:type="spellEnd"/>
      <w:r w:rsidRPr="00C66B21">
        <w:rPr>
          <w:rFonts w:ascii="Times New Roman" w:eastAsia="Times New Roman" w:hAnsi="Times New Roman" w:cs="Times New Roman"/>
          <w:b/>
          <w:sz w:val="28"/>
          <w:szCs w:val="28"/>
          <w:lang w:eastAsia="uk-UA"/>
        </w:rPr>
        <w:t xml:space="preserve">-наукового ступеня </w:t>
      </w:r>
    </w:p>
    <w:p w14:paraId="673B09E3" w14:textId="77777777" w:rsidR="00C66B21" w:rsidRPr="00C66B21" w:rsidRDefault="00C66B21" w:rsidP="00C66B21">
      <w:pPr>
        <w:spacing w:after="0" w:line="240" w:lineRule="auto"/>
        <w:jc w:val="center"/>
        <w:rPr>
          <w:rFonts w:ascii="Times New Roman" w:eastAsia="Times New Roman" w:hAnsi="Times New Roman" w:cs="Times New Roman"/>
          <w:b/>
          <w:sz w:val="28"/>
          <w:szCs w:val="28"/>
          <w:lang w:eastAsia="uk-UA"/>
        </w:rPr>
      </w:pPr>
      <w:r w:rsidRPr="00C66B21">
        <w:rPr>
          <w:rFonts w:ascii="Times New Roman" w:eastAsia="Times New Roman" w:hAnsi="Times New Roman" w:cs="Times New Roman"/>
          <w:b/>
          <w:sz w:val="28"/>
          <w:szCs w:val="28"/>
          <w:lang w:eastAsia="uk-UA"/>
        </w:rPr>
        <w:t>доктора філософії за спеціальністю 081 Право</w:t>
      </w:r>
    </w:p>
    <w:bookmarkEnd w:id="8"/>
    <w:p w14:paraId="5EF73057" w14:textId="77777777" w:rsidR="00C66B21" w:rsidRPr="00C66B21" w:rsidRDefault="00C66B21" w:rsidP="00C66B21">
      <w:pPr>
        <w:spacing w:after="0" w:line="240" w:lineRule="auto"/>
        <w:jc w:val="center"/>
        <w:rPr>
          <w:rFonts w:ascii="Times New Roman" w:eastAsia="Times New Roman" w:hAnsi="Times New Roman" w:cs="Times New Roman"/>
          <w:sz w:val="28"/>
          <w:szCs w:val="28"/>
          <w:lang w:eastAsia="uk-UA"/>
        </w:rPr>
      </w:pPr>
    </w:p>
    <w:p w14:paraId="4C066281" w14:textId="77777777" w:rsidR="00C66B21" w:rsidRPr="00C66B21" w:rsidRDefault="00C66B21" w:rsidP="00C66B21">
      <w:pPr>
        <w:spacing w:after="0" w:line="240" w:lineRule="auto"/>
        <w:ind w:firstLine="720"/>
        <w:jc w:val="both"/>
        <w:rPr>
          <w:rFonts w:ascii="Times New Roman" w:eastAsia="Times New Roman" w:hAnsi="Times New Roman" w:cs="Times New Roman"/>
          <w:sz w:val="28"/>
          <w:szCs w:val="28"/>
          <w:lang w:eastAsia="uk-UA"/>
        </w:rPr>
      </w:pPr>
      <w:r w:rsidRPr="00C66B21">
        <w:rPr>
          <w:rFonts w:ascii="Times New Roman" w:eastAsia="Times New Roman" w:hAnsi="Times New Roman" w:cs="Times New Roman"/>
          <w:sz w:val="28"/>
          <w:szCs w:val="28"/>
          <w:lang w:eastAsia="uk-UA"/>
        </w:rPr>
        <w:t xml:space="preserve">Заслухавши та обговоривши інформацію </w:t>
      </w:r>
      <w:bookmarkStart w:id="9" w:name="_Hlk54824145"/>
      <w:r w:rsidRPr="00C66B21">
        <w:rPr>
          <w:rFonts w:ascii="Times New Roman" w:eastAsia="Times New Roman" w:hAnsi="Times New Roman" w:cs="Times New Roman"/>
          <w:sz w:val="28"/>
          <w:szCs w:val="28"/>
          <w:lang w:eastAsia="uk-UA"/>
        </w:rPr>
        <w:t>завідувачів кафедр</w:t>
      </w:r>
      <w:bookmarkEnd w:id="9"/>
      <w:r w:rsidRPr="00C66B21">
        <w:rPr>
          <w:rFonts w:ascii="Times New Roman" w:eastAsia="Times New Roman" w:hAnsi="Times New Roman" w:cs="Times New Roman"/>
          <w:sz w:val="28"/>
          <w:szCs w:val="28"/>
          <w:lang w:eastAsia="uk-UA"/>
        </w:rPr>
        <w:t xml:space="preserve">: цивільного права та процесу </w:t>
      </w:r>
      <w:bookmarkStart w:id="10" w:name="_Hlk54824219"/>
      <w:r w:rsidRPr="00C66B21">
        <w:rPr>
          <w:rFonts w:ascii="Times New Roman" w:eastAsia="Times New Roman" w:hAnsi="Times New Roman" w:cs="Times New Roman"/>
          <w:sz w:val="28"/>
          <w:szCs w:val="28"/>
          <w:lang w:eastAsia="uk-UA"/>
        </w:rPr>
        <w:t xml:space="preserve">Світлани Гринько, </w:t>
      </w:r>
      <w:bookmarkEnd w:id="10"/>
      <w:r w:rsidRPr="00C66B21">
        <w:rPr>
          <w:rFonts w:ascii="Times New Roman" w:eastAsia="Times New Roman" w:hAnsi="Times New Roman" w:cs="Times New Roman"/>
          <w:sz w:val="28"/>
          <w:szCs w:val="28"/>
          <w:lang w:eastAsia="uk-UA"/>
        </w:rPr>
        <w:t xml:space="preserve">теорії та історії держави і права </w:t>
      </w:r>
      <w:bookmarkStart w:id="11" w:name="_Hlk54824239"/>
      <w:r w:rsidRPr="00C66B21">
        <w:rPr>
          <w:rFonts w:ascii="Times New Roman" w:eastAsia="Times New Roman" w:hAnsi="Times New Roman" w:cs="Times New Roman"/>
          <w:sz w:val="28"/>
          <w:szCs w:val="28"/>
          <w:lang w:eastAsia="uk-UA"/>
        </w:rPr>
        <w:t xml:space="preserve">Леоніда </w:t>
      </w:r>
      <w:proofErr w:type="spellStart"/>
      <w:r w:rsidRPr="00C66B21">
        <w:rPr>
          <w:rFonts w:ascii="Times New Roman" w:eastAsia="Times New Roman" w:hAnsi="Times New Roman" w:cs="Times New Roman"/>
          <w:sz w:val="28"/>
          <w:szCs w:val="28"/>
          <w:lang w:eastAsia="uk-UA"/>
        </w:rPr>
        <w:t>Місінкевича</w:t>
      </w:r>
      <w:proofErr w:type="spellEnd"/>
      <w:r w:rsidRPr="00C66B21">
        <w:rPr>
          <w:rFonts w:ascii="Times New Roman" w:eastAsia="Times New Roman" w:hAnsi="Times New Roman" w:cs="Times New Roman"/>
          <w:sz w:val="28"/>
          <w:szCs w:val="28"/>
          <w:lang w:eastAsia="uk-UA"/>
        </w:rPr>
        <w:t xml:space="preserve">, </w:t>
      </w:r>
      <w:bookmarkEnd w:id="11"/>
      <w:r w:rsidRPr="00C66B21">
        <w:rPr>
          <w:rFonts w:ascii="Times New Roman" w:eastAsia="Times New Roman" w:hAnsi="Times New Roman" w:cs="Times New Roman"/>
          <w:sz w:val="28"/>
          <w:szCs w:val="28"/>
          <w:lang w:eastAsia="uk-UA"/>
        </w:rPr>
        <w:t xml:space="preserve">трудового, земельного та господарського права </w:t>
      </w:r>
      <w:bookmarkStart w:id="12" w:name="_Hlk54824277"/>
      <w:r w:rsidRPr="00C66B21">
        <w:rPr>
          <w:rFonts w:ascii="Times New Roman" w:eastAsia="Times New Roman" w:hAnsi="Times New Roman" w:cs="Times New Roman"/>
          <w:sz w:val="28"/>
          <w:szCs w:val="28"/>
          <w:lang w:eastAsia="uk-UA"/>
        </w:rPr>
        <w:t xml:space="preserve">Івана </w:t>
      </w:r>
      <w:proofErr w:type="spellStart"/>
      <w:r w:rsidRPr="00C66B21">
        <w:rPr>
          <w:rFonts w:ascii="Times New Roman" w:eastAsia="Times New Roman" w:hAnsi="Times New Roman" w:cs="Times New Roman"/>
          <w:sz w:val="28"/>
          <w:szCs w:val="28"/>
          <w:lang w:eastAsia="uk-UA"/>
        </w:rPr>
        <w:t>Костяшкіна</w:t>
      </w:r>
      <w:proofErr w:type="spellEnd"/>
      <w:r w:rsidRPr="00C66B21">
        <w:rPr>
          <w:rFonts w:ascii="Times New Roman" w:eastAsia="Times New Roman" w:hAnsi="Times New Roman" w:cs="Times New Roman"/>
          <w:sz w:val="28"/>
          <w:szCs w:val="28"/>
          <w:lang w:eastAsia="uk-UA"/>
        </w:rPr>
        <w:t xml:space="preserve">, </w:t>
      </w:r>
      <w:bookmarkEnd w:id="12"/>
      <w:r w:rsidRPr="00C66B21">
        <w:rPr>
          <w:rFonts w:ascii="Times New Roman" w:eastAsia="Times New Roman" w:hAnsi="Times New Roman" w:cs="Times New Roman"/>
          <w:sz w:val="28"/>
          <w:szCs w:val="28"/>
          <w:lang w:eastAsia="uk-UA"/>
        </w:rPr>
        <w:t xml:space="preserve">кримінального права та процесу </w:t>
      </w:r>
      <w:bookmarkStart w:id="13" w:name="_Hlk54824299"/>
      <w:r w:rsidRPr="00C66B21">
        <w:rPr>
          <w:rFonts w:ascii="Times New Roman" w:eastAsia="Times New Roman" w:hAnsi="Times New Roman" w:cs="Times New Roman"/>
          <w:sz w:val="28"/>
          <w:szCs w:val="28"/>
          <w:lang w:eastAsia="uk-UA"/>
        </w:rPr>
        <w:t xml:space="preserve">Лариси </w:t>
      </w:r>
      <w:proofErr w:type="spellStart"/>
      <w:r w:rsidRPr="00C66B21">
        <w:rPr>
          <w:rFonts w:ascii="Times New Roman" w:eastAsia="Times New Roman" w:hAnsi="Times New Roman" w:cs="Times New Roman"/>
          <w:sz w:val="28"/>
          <w:szCs w:val="28"/>
          <w:lang w:eastAsia="uk-UA"/>
        </w:rPr>
        <w:t>Брич</w:t>
      </w:r>
      <w:proofErr w:type="spellEnd"/>
      <w:r w:rsidRPr="00C66B21">
        <w:rPr>
          <w:rFonts w:ascii="Times New Roman" w:eastAsia="Times New Roman" w:hAnsi="Times New Roman" w:cs="Times New Roman"/>
          <w:sz w:val="28"/>
          <w:szCs w:val="28"/>
          <w:lang w:eastAsia="uk-UA"/>
        </w:rPr>
        <w:t xml:space="preserve">, </w:t>
      </w:r>
      <w:bookmarkEnd w:id="13"/>
      <w:r w:rsidRPr="00C66B21">
        <w:rPr>
          <w:rFonts w:ascii="Times New Roman" w:eastAsia="Times New Roman" w:hAnsi="Times New Roman" w:cs="Times New Roman"/>
          <w:sz w:val="28"/>
          <w:szCs w:val="28"/>
          <w:lang w:eastAsia="uk-UA"/>
        </w:rPr>
        <w:t xml:space="preserve">професора кафедри конституційного, адміністративного та фінансового права </w:t>
      </w:r>
      <w:bookmarkStart w:id="14" w:name="_Hlk54824321"/>
      <w:r w:rsidRPr="00C66B21">
        <w:rPr>
          <w:rFonts w:ascii="Times New Roman" w:eastAsia="Times New Roman" w:hAnsi="Times New Roman" w:cs="Times New Roman"/>
          <w:sz w:val="28"/>
          <w:szCs w:val="28"/>
          <w:lang w:eastAsia="uk-UA"/>
        </w:rPr>
        <w:t>Алли Івановської</w:t>
      </w:r>
      <w:bookmarkEnd w:id="14"/>
      <w:r w:rsidRPr="00C66B21">
        <w:rPr>
          <w:rFonts w:ascii="Times New Roman" w:eastAsia="Times New Roman" w:hAnsi="Times New Roman" w:cs="Times New Roman"/>
          <w:sz w:val="28"/>
          <w:szCs w:val="28"/>
          <w:lang w:eastAsia="uk-UA"/>
        </w:rPr>
        <w:t xml:space="preserve">, враховуючи рішення </w:t>
      </w:r>
      <w:r w:rsidRPr="00C66B21">
        <w:rPr>
          <w:rFonts w:ascii="Times New Roman" w:eastAsia="Times New Roman" w:hAnsi="Times New Roman" w:cs="Times New Roman"/>
          <w:color w:val="000000"/>
          <w:sz w:val="28"/>
          <w:szCs w:val="28"/>
          <w:lang w:eastAsia="uk-UA"/>
        </w:rPr>
        <w:t xml:space="preserve">спільного засідання </w:t>
      </w:r>
      <w:r w:rsidRPr="00C66B21">
        <w:rPr>
          <w:rFonts w:ascii="Times New Roman" w:eastAsia="Times New Roman" w:hAnsi="Times New Roman" w:cs="Times New Roman"/>
          <w:sz w:val="28"/>
          <w:szCs w:val="28"/>
          <w:lang w:eastAsia="uk-UA"/>
        </w:rPr>
        <w:t xml:space="preserve">кафедр цивільного права та процесу </w:t>
      </w:r>
      <w:r w:rsidRPr="00C66B21">
        <w:rPr>
          <w:rFonts w:ascii="Times New Roman" w:eastAsia="Times New Roman" w:hAnsi="Times New Roman" w:cs="Times New Roman"/>
          <w:color w:val="000000"/>
          <w:sz w:val="28"/>
          <w:szCs w:val="28"/>
          <w:lang w:eastAsia="uk-UA"/>
        </w:rPr>
        <w:t xml:space="preserve">від 23 жовтня 2020 року, протокол № 3, теорії та історії держави і права від 26 жовтня 2020 року, протокол № 2, </w:t>
      </w:r>
      <w:r w:rsidRPr="00C66B21">
        <w:rPr>
          <w:rFonts w:ascii="Times New Roman" w:eastAsia="Times New Roman" w:hAnsi="Times New Roman" w:cs="Times New Roman"/>
          <w:sz w:val="28"/>
          <w:szCs w:val="28"/>
          <w:lang w:eastAsia="uk-UA"/>
        </w:rPr>
        <w:t xml:space="preserve">трудового, земельного та господарського права від 15 жовтня 2020 року, протокол № 3, конституційного, адміністративного та фінансового права від 23 жовтня 2020 року, протокол № 3, кримінального права та процесу від 28 жовтня 2020 року, протокол № 6, беручи до уваги інформацію аспірантів кафедр щодо затвердження тем дисертацій та відповідно до п. п. 10, 14, 24, 26 Порядку підготовки здобувачів вищої освіти ступенів доктора філософії та доктора наук у закладах вищої освіти (наукових установах), затвердженого постановою Кабінету Міністрів України від 23.03.2016 р. № 261, </w:t>
      </w:r>
    </w:p>
    <w:p w14:paraId="2BFDD418" w14:textId="77777777" w:rsidR="00C66B21" w:rsidRPr="00C66B21" w:rsidRDefault="00C66B21" w:rsidP="00C66B21">
      <w:pPr>
        <w:spacing w:after="0" w:line="240" w:lineRule="auto"/>
        <w:jc w:val="center"/>
        <w:rPr>
          <w:rFonts w:ascii="Times New Roman" w:eastAsia="Times New Roman" w:hAnsi="Times New Roman" w:cs="Times New Roman"/>
          <w:sz w:val="28"/>
          <w:szCs w:val="28"/>
          <w:lang w:eastAsia="uk-UA"/>
        </w:rPr>
      </w:pPr>
    </w:p>
    <w:p w14:paraId="43BE5F68" w14:textId="77777777" w:rsidR="00C66B21" w:rsidRPr="00C66B21" w:rsidRDefault="00C66B21" w:rsidP="00C66B21">
      <w:pPr>
        <w:spacing w:after="0" w:line="240" w:lineRule="auto"/>
        <w:jc w:val="center"/>
        <w:outlineLvl w:val="0"/>
        <w:rPr>
          <w:rFonts w:ascii="Times New Roman" w:eastAsia="Times New Roman" w:hAnsi="Times New Roman" w:cs="Times New Roman"/>
          <w:b/>
          <w:sz w:val="28"/>
          <w:szCs w:val="28"/>
          <w:lang w:eastAsia="uk-UA"/>
        </w:rPr>
      </w:pPr>
      <w:r w:rsidRPr="00C66B21">
        <w:rPr>
          <w:rFonts w:ascii="Times New Roman" w:eastAsia="Times New Roman" w:hAnsi="Times New Roman" w:cs="Times New Roman"/>
          <w:b/>
          <w:sz w:val="28"/>
          <w:szCs w:val="28"/>
          <w:lang w:eastAsia="uk-UA"/>
        </w:rPr>
        <w:t>вчена рада вирішила:</w:t>
      </w:r>
    </w:p>
    <w:p w14:paraId="795EE594" w14:textId="77777777" w:rsidR="00C66B21" w:rsidRPr="00C66B21" w:rsidRDefault="00C66B21" w:rsidP="00C66B21">
      <w:pPr>
        <w:spacing w:after="0" w:line="240" w:lineRule="auto"/>
        <w:jc w:val="center"/>
        <w:rPr>
          <w:rFonts w:ascii="Times New Roman" w:eastAsia="Times New Roman" w:hAnsi="Times New Roman" w:cs="Times New Roman"/>
          <w:sz w:val="28"/>
          <w:szCs w:val="28"/>
          <w:lang w:eastAsia="uk-UA"/>
        </w:rPr>
      </w:pPr>
    </w:p>
    <w:p w14:paraId="489A65F0" w14:textId="77777777" w:rsidR="00C66B21" w:rsidRPr="002F52C9" w:rsidRDefault="00C66B21" w:rsidP="00C66B21">
      <w:pPr>
        <w:numPr>
          <w:ilvl w:val="0"/>
          <w:numId w:val="4"/>
        </w:numPr>
        <w:tabs>
          <w:tab w:val="left" w:pos="709"/>
          <w:tab w:val="left" w:pos="1134"/>
        </w:tabs>
        <w:spacing w:after="0" w:line="240" w:lineRule="auto"/>
        <w:ind w:left="0" w:firstLine="709"/>
        <w:contextualSpacing/>
        <w:jc w:val="both"/>
        <w:rPr>
          <w:rFonts w:ascii="Times New Roman" w:eastAsia="Times New Roman" w:hAnsi="Times New Roman" w:cs="Times New Roman"/>
          <w:bCs/>
          <w:color w:val="000000" w:themeColor="text1"/>
          <w:sz w:val="28"/>
          <w:szCs w:val="28"/>
          <w:lang w:eastAsia="uk-UA"/>
        </w:rPr>
      </w:pPr>
      <w:r w:rsidRPr="002F52C9">
        <w:rPr>
          <w:rFonts w:ascii="Times New Roman" w:eastAsia="Times New Roman" w:hAnsi="Times New Roman" w:cs="Times New Roman"/>
          <w:color w:val="000000" w:themeColor="text1"/>
          <w:sz w:val="28"/>
          <w:szCs w:val="28"/>
          <w:lang w:eastAsia="uk-UA"/>
        </w:rPr>
        <w:t xml:space="preserve">Затвердити індивідуальні навчальні плани та індивідуальні плани наукової роботи аспірантів за </w:t>
      </w:r>
      <w:r w:rsidRPr="002F52C9">
        <w:rPr>
          <w:rFonts w:ascii="Times New Roman" w:eastAsia="Times New Roman" w:hAnsi="Times New Roman" w:cs="Times New Roman"/>
          <w:color w:val="000000" w:themeColor="text1"/>
          <w:spacing w:val="-6"/>
          <w:sz w:val="28"/>
          <w:szCs w:val="28"/>
          <w:lang w:eastAsia="uk-UA"/>
        </w:rPr>
        <w:t xml:space="preserve">спеціальністю </w:t>
      </w:r>
      <w:r w:rsidRPr="002F52C9">
        <w:rPr>
          <w:rFonts w:ascii="Times New Roman" w:eastAsia="Times New Roman" w:hAnsi="Times New Roman" w:cs="Times New Roman"/>
          <w:bCs/>
          <w:color w:val="000000" w:themeColor="text1"/>
          <w:sz w:val="28"/>
          <w:szCs w:val="28"/>
          <w:lang w:eastAsia="uk-UA"/>
        </w:rPr>
        <w:t>081 Право:</w:t>
      </w:r>
    </w:p>
    <w:p w14:paraId="664575BC" w14:textId="77777777" w:rsidR="00C66B21" w:rsidRPr="002F52C9" w:rsidRDefault="00C66B21" w:rsidP="00C66B21">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uk-UA"/>
        </w:rPr>
      </w:pPr>
      <w:proofErr w:type="spellStart"/>
      <w:r w:rsidRPr="002F52C9">
        <w:rPr>
          <w:rFonts w:ascii="Times New Roman" w:eastAsia="Times New Roman" w:hAnsi="Times New Roman" w:cs="Times New Roman"/>
          <w:color w:val="000000" w:themeColor="text1"/>
          <w:sz w:val="28"/>
          <w:szCs w:val="28"/>
          <w:lang w:eastAsia="uk-UA"/>
        </w:rPr>
        <w:t>Бабійчука</w:t>
      </w:r>
      <w:proofErr w:type="spellEnd"/>
      <w:r w:rsidRPr="002F52C9">
        <w:rPr>
          <w:rFonts w:ascii="Times New Roman" w:eastAsia="Times New Roman" w:hAnsi="Times New Roman" w:cs="Times New Roman"/>
          <w:color w:val="000000" w:themeColor="text1"/>
          <w:sz w:val="28"/>
          <w:szCs w:val="28"/>
          <w:lang w:eastAsia="uk-UA"/>
        </w:rPr>
        <w:t xml:space="preserve"> Володимира Миколайовича;</w:t>
      </w:r>
    </w:p>
    <w:p w14:paraId="11C2AD6D" w14:textId="77777777" w:rsidR="00C66B21" w:rsidRPr="002F52C9" w:rsidRDefault="00C66B21" w:rsidP="00C66B21">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uk-UA"/>
        </w:rPr>
      </w:pPr>
      <w:proofErr w:type="spellStart"/>
      <w:r w:rsidRPr="002F52C9">
        <w:rPr>
          <w:rFonts w:ascii="Times New Roman" w:eastAsia="Times New Roman" w:hAnsi="Times New Roman" w:cs="Times New Roman"/>
          <w:color w:val="000000" w:themeColor="text1"/>
          <w:sz w:val="28"/>
          <w:szCs w:val="28"/>
          <w:lang w:eastAsia="uk-UA"/>
        </w:rPr>
        <w:t>Волянської</w:t>
      </w:r>
      <w:proofErr w:type="spellEnd"/>
      <w:r w:rsidRPr="002F52C9">
        <w:rPr>
          <w:rFonts w:ascii="Times New Roman" w:eastAsia="Times New Roman" w:hAnsi="Times New Roman" w:cs="Times New Roman"/>
          <w:color w:val="000000" w:themeColor="text1"/>
          <w:sz w:val="28"/>
          <w:szCs w:val="28"/>
          <w:lang w:eastAsia="uk-UA"/>
        </w:rPr>
        <w:t xml:space="preserve"> Ольги Ігорівни;</w:t>
      </w:r>
    </w:p>
    <w:p w14:paraId="7483F94C" w14:textId="77777777" w:rsidR="00C66B21" w:rsidRPr="002F52C9" w:rsidRDefault="00C66B21" w:rsidP="00C66B21">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52C9">
        <w:rPr>
          <w:rFonts w:ascii="Times New Roman" w:eastAsia="Times New Roman" w:hAnsi="Times New Roman" w:cs="Times New Roman"/>
          <w:color w:val="000000" w:themeColor="text1"/>
          <w:sz w:val="28"/>
          <w:szCs w:val="28"/>
          <w:lang w:eastAsia="uk-UA"/>
        </w:rPr>
        <w:t>Голуб Анни Євгеніївни;</w:t>
      </w:r>
    </w:p>
    <w:p w14:paraId="05FFDC7D" w14:textId="77777777" w:rsidR="00C66B21" w:rsidRPr="002F52C9" w:rsidRDefault="00C66B21" w:rsidP="00C66B21">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52C9">
        <w:rPr>
          <w:rFonts w:ascii="Times New Roman" w:eastAsia="Times New Roman" w:hAnsi="Times New Roman" w:cs="Times New Roman"/>
          <w:color w:val="000000" w:themeColor="text1"/>
          <w:sz w:val="28"/>
          <w:szCs w:val="28"/>
          <w:lang w:eastAsia="uk-UA"/>
        </w:rPr>
        <w:t>Ковальчук Олександри Валеріївни;</w:t>
      </w:r>
    </w:p>
    <w:p w14:paraId="43BA4EE6" w14:textId="77777777" w:rsidR="00C66B21" w:rsidRPr="002F52C9" w:rsidRDefault="00C66B21" w:rsidP="00C66B21">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52C9">
        <w:rPr>
          <w:rFonts w:ascii="Times New Roman" w:eastAsia="Times New Roman" w:hAnsi="Times New Roman" w:cs="Times New Roman"/>
          <w:color w:val="000000" w:themeColor="text1"/>
          <w:sz w:val="28"/>
          <w:szCs w:val="28"/>
          <w:lang w:eastAsia="uk-UA"/>
        </w:rPr>
        <w:t>Ковальчук Олени Костянтинівни;</w:t>
      </w:r>
    </w:p>
    <w:p w14:paraId="5D719CD4" w14:textId="77777777" w:rsidR="00C66B21" w:rsidRPr="002F52C9" w:rsidRDefault="00C66B21" w:rsidP="00C66B21">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52C9">
        <w:rPr>
          <w:rFonts w:ascii="Times New Roman" w:eastAsia="Times New Roman" w:hAnsi="Times New Roman" w:cs="Times New Roman"/>
          <w:color w:val="000000" w:themeColor="text1"/>
          <w:sz w:val="28"/>
          <w:szCs w:val="28"/>
          <w:lang w:eastAsia="uk-UA"/>
        </w:rPr>
        <w:t>Кравець Анастасії Миколаївни;</w:t>
      </w:r>
    </w:p>
    <w:p w14:paraId="6A9A5199" w14:textId="77777777" w:rsidR="00C66B21" w:rsidRPr="002F52C9" w:rsidRDefault="00C66B21" w:rsidP="00C66B21">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uk-UA"/>
        </w:rPr>
      </w:pPr>
      <w:proofErr w:type="spellStart"/>
      <w:r w:rsidRPr="002F52C9">
        <w:rPr>
          <w:rFonts w:ascii="Times New Roman" w:eastAsia="Times New Roman" w:hAnsi="Times New Roman" w:cs="Times New Roman"/>
          <w:color w:val="000000" w:themeColor="text1"/>
          <w:sz w:val="28"/>
          <w:szCs w:val="28"/>
          <w:lang w:eastAsia="uk-UA"/>
        </w:rPr>
        <w:t>Куліченка</w:t>
      </w:r>
      <w:proofErr w:type="spellEnd"/>
      <w:r w:rsidRPr="002F52C9">
        <w:rPr>
          <w:rFonts w:ascii="Times New Roman" w:eastAsia="Times New Roman" w:hAnsi="Times New Roman" w:cs="Times New Roman"/>
          <w:color w:val="000000" w:themeColor="text1"/>
          <w:sz w:val="28"/>
          <w:szCs w:val="28"/>
          <w:lang w:eastAsia="uk-UA"/>
        </w:rPr>
        <w:t xml:space="preserve"> Дмитра Олександровича;</w:t>
      </w:r>
    </w:p>
    <w:p w14:paraId="3D393997" w14:textId="77777777" w:rsidR="00C66B21" w:rsidRPr="002F52C9" w:rsidRDefault="00C66B21" w:rsidP="00C66B21">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uk-UA"/>
        </w:rPr>
      </w:pPr>
      <w:proofErr w:type="spellStart"/>
      <w:r w:rsidRPr="002F52C9">
        <w:rPr>
          <w:rFonts w:ascii="Times New Roman" w:eastAsia="Times New Roman" w:hAnsi="Times New Roman" w:cs="Times New Roman"/>
          <w:color w:val="000000" w:themeColor="text1"/>
          <w:sz w:val="28"/>
          <w:szCs w:val="28"/>
          <w:lang w:eastAsia="uk-UA"/>
        </w:rPr>
        <w:t>Луцюка</w:t>
      </w:r>
      <w:proofErr w:type="spellEnd"/>
      <w:r w:rsidRPr="002F52C9">
        <w:rPr>
          <w:rFonts w:ascii="Times New Roman" w:eastAsia="Times New Roman" w:hAnsi="Times New Roman" w:cs="Times New Roman"/>
          <w:color w:val="000000" w:themeColor="text1"/>
          <w:sz w:val="28"/>
          <w:szCs w:val="28"/>
          <w:lang w:eastAsia="uk-UA"/>
        </w:rPr>
        <w:t xml:space="preserve"> Олександра Валерійовича;</w:t>
      </w:r>
    </w:p>
    <w:p w14:paraId="57633BFB" w14:textId="77777777" w:rsidR="00C66B21" w:rsidRPr="002F52C9" w:rsidRDefault="00C66B21" w:rsidP="00C66B21">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52C9">
        <w:rPr>
          <w:rFonts w:ascii="Times New Roman" w:eastAsia="Times New Roman" w:hAnsi="Times New Roman" w:cs="Times New Roman"/>
          <w:color w:val="000000" w:themeColor="text1"/>
          <w:sz w:val="28"/>
          <w:szCs w:val="28"/>
          <w:lang w:eastAsia="uk-UA"/>
        </w:rPr>
        <w:t>Михайлова Павла Сергійовича;</w:t>
      </w:r>
    </w:p>
    <w:p w14:paraId="1500FC21" w14:textId="77777777" w:rsidR="00C66B21" w:rsidRPr="002F52C9" w:rsidRDefault="00C66B21" w:rsidP="00C66B21">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52C9">
        <w:rPr>
          <w:rFonts w:ascii="Times New Roman" w:eastAsia="Times New Roman" w:hAnsi="Times New Roman" w:cs="Times New Roman"/>
          <w:color w:val="000000" w:themeColor="text1"/>
          <w:sz w:val="28"/>
          <w:szCs w:val="28"/>
          <w:lang w:eastAsia="uk-UA"/>
        </w:rPr>
        <w:t>Михайлова Олександра Олександровича;</w:t>
      </w:r>
    </w:p>
    <w:p w14:paraId="61D53FB3" w14:textId="77777777" w:rsidR="00C66B21" w:rsidRPr="002F52C9" w:rsidRDefault="00C66B21" w:rsidP="00C66B21">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52C9">
        <w:rPr>
          <w:rFonts w:ascii="Times New Roman" w:eastAsia="Times New Roman" w:hAnsi="Times New Roman" w:cs="Times New Roman"/>
          <w:color w:val="000000" w:themeColor="text1"/>
          <w:sz w:val="28"/>
          <w:szCs w:val="28"/>
          <w:lang w:eastAsia="uk-UA"/>
        </w:rPr>
        <w:lastRenderedPageBreak/>
        <w:t>Мороза Анатолія Васильовича;</w:t>
      </w:r>
    </w:p>
    <w:p w14:paraId="4CF99B54" w14:textId="77777777" w:rsidR="00C66B21" w:rsidRPr="002F52C9" w:rsidRDefault="00C66B21" w:rsidP="00C66B21">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52C9">
        <w:rPr>
          <w:rFonts w:ascii="Times New Roman" w:eastAsia="Times New Roman" w:hAnsi="Times New Roman" w:cs="Times New Roman"/>
          <w:color w:val="000000" w:themeColor="text1"/>
          <w:sz w:val="28"/>
          <w:szCs w:val="28"/>
          <w:lang w:eastAsia="uk-UA"/>
        </w:rPr>
        <w:t>Мороз Вікторії Олександрівни;</w:t>
      </w:r>
    </w:p>
    <w:p w14:paraId="1EC8D589" w14:textId="77777777" w:rsidR="00C66B21" w:rsidRPr="002F52C9" w:rsidRDefault="00C66B21" w:rsidP="00C66B21">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uk-UA"/>
        </w:rPr>
      </w:pPr>
      <w:proofErr w:type="spellStart"/>
      <w:r w:rsidRPr="002F52C9">
        <w:rPr>
          <w:rFonts w:ascii="Times New Roman" w:eastAsia="Times New Roman" w:hAnsi="Times New Roman" w:cs="Times New Roman"/>
          <w:color w:val="000000" w:themeColor="text1"/>
          <w:sz w:val="28"/>
          <w:szCs w:val="28"/>
          <w:lang w:eastAsia="uk-UA"/>
        </w:rPr>
        <w:t>Панчука</w:t>
      </w:r>
      <w:proofErr w:type="spellEnd"/>
      <w:r w:rsidRPr="002F52C9">
        <w:rPr>
          <w:rFonts w:ascii="Times New Roman" w:eastAsia="Times New Roman" w:hAnsi="Times New Roman" w:cs="Times New Roman"/>
          <w:color w:val="000000" w:themeColor="text1"/>
          <w:sz w:val="28"/>
          <w:szCs w:val="28"/>
          <w:lang w:eastAsia="uk-UA"/>
        </w:rPr>
        <w:t xml:space="preserve"> Олександра Олександровича;</w:t>
      </w:r>
    </w:p>
    <w:p w14:paraId="19B4B174" w14:textId="77777777" w:rsidR="00C66B21" w:rsidRPr="002F52C9" w:rsidRDefault="00C66B21" w:rsidP="00C66B21">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52C9">
        <w:rPr>
          <w:rFonts w:ascii="Times New Roman" w:eastAsia="Times New Roman" w:hAnsi="Times New Roman" w:cs="Times New Roman"/>
          <w:color w:val="000000" w:themeColor="text1"/>
          <w:sz w:val="28"/>
          <w:szCs w:val="28"/>
          <w:lang w:eastAsia="uk-UA"/>
        </w:rPr>
        <w:t>Підручної Юлії Юріївни;</w:t>
      </w:r>
    </w:p>
    <w:p w14:paraId="440869F6" w14:textId="77777777" w:rsidR="00C66B21" w:rsidRPr="002F52C9" w:rsidRDefault="00C66B21" w:rsidP="00C66B21">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uk-UA"/>
        </w:rPr>
      </w:pPr>
      <w:proofErr w:type="spellStart"/>
      <w:r w:rsidRPr="002F52C9">
        <w:rPr>
          <w:rFonts w:ascii="Times New Roman" w:eastAsia="Times New Roman" w:hAnsi="Times New Roman" w:cs="Times New Roman"/>
          <w:color w:val="000000" w:themeColor="text1"/>
          <w:sz w:val="28"/>
          <w:szCs w:val="28"/>
          <w:lang w:eastAsia="uk-UA"/>
        </w:rPr>
        <w:t>Порозової</w:t>
      </w:r>
      <w:proofErr w:type="spellEnd"/>
      <w:r w:rsidRPr="002F52C9">
        <w:rPr>
          <w:rFonts w:ascii="Times New Roman" w:eastAsia="Times New Roman" w:hAnsi="Times New Roman" w:cs="Times New Roman"/>
          <w:color w:val="000000" w:themeColor="text1"/>
          <w:sz w:val="28"/>
          <w:szCs w:val="28"/>
          <w:lang w:eastAsia="uk-UA"/>
        </w:rPr>
        <w:t xml:space="preserve"> Інни Юріївни;</w:t>
      </w:r>
    </w:p>
    <w:p w14:paraId="11D5CC66" w14:textId="77777777" w:rsidR="00C66B21" w:rsidRPr="002F52C9" w:rsidRDefault="00C66B21" w:rsidP="00C66B21">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52C9">
        <w:rPr>
          <w:rFonts w:ascii="Times New Roman" w:eastAsia="Times New Roman" w:hAnsi="Times New Roman" w:cs="Times New Roman"/>
          <w:color w:val="000000" w:themeColor="text1"/>
          <w:sz w:val="28"/>
          <w:szCs w:val="28"/>
          <w:lang w:eastAsia="uk-UA"/>
        </w:rPr>
        <w:t>Пухкої Юлії Володимирівни;</w:t>
      </w:r>
    </w:p>
    <w:p w14:paraId="520F2A36" w14:textId="77777777" w:rsidR="00C66B21" w:rsidRPr="002F52C9" w:rsidRDefault="00C66B21" w:rsidP="00C66B21">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52C9">
        <w:rPr>
          <w:rFonts w:ascii="Times New Roman" w:eastAsia="Times New Roman" w:hAnsi="Times New Roman" w:cs="Times New Roman"/>
          <w:color w:val="000000" w:themeColor="text1"/>
          <w:sz w:val="28"/>
          <w:szCs w:val="28"/>
          <w:lang w:eastAsia="uk-UA"/>
        </w:rPr>
        <w:t>Соловей Альбіни Олександрівни;</w:t>
      </w:r>
    </w:p>
    <w:p w14:paraId="2AD34C8F" w14:textId="77777777" w:rsidR="00C66B21" w:rsidRPr="002F52C9" w:rsidRDefault="00C66B21" w:rsidP="00C66B21">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uk-UA"/>
        </w:rPr>
      </w:pPr>
      <w:proofErr w:type="spellStart"/>
      <w:r w:rsidRPr="002F52C9">
        <w:rPr>
          <w:rFonts w:ascii="Times New Roman" w:eastAsia="Times New Roman" w:hAnsi="Times New Roman" w:cs="Times New Roman"/>
          <w:color w:val="000000" w:themeColor="text1"/>
          <w:sz w:val="28"/>
          <w:szCs w:val="28"/>
          <w:lang w:eastAsia="uk-UA"/>
        </w:rPr>
        <w:t>Данілової</w:t>
      </w:r>
      <w:proofErr w:type="spellEnd"/>
      <w:r w:rsidRPr="002F52C9">
        <w:rPr>
          <w:rFonts w:ascii="Times New Roman" w:eastAsia="Times New Roman" w:hAnsi="Times New Roman" w:cs="Times New Roman"/>
          <w:color w:val="000000" w:themeColor="text1"/>
          <w:sz w:val="28"/>
          <w:szCs w:val="28"/>
          <w:lang w:eastAsia="uk-UA"/>
        </w:rPr>
        <w:t xml:space="preserve"> Анни Вікторівни;</w:t>
      </w:r>
    </w:p>
    <w:p w14:paraId="072CD5DB" w14:textId="77777777" w:rsidR="00C66B21" w:rsidRPr="002F52C9" w:rsidRDefault="00C66B21" w:rsidP="00C66B21">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52C9">
        <w:rPr>
          <w:rFonts w:ascii="Times New Roman" w:eastAsia="Times New Roman" w:hAnsi="Times New Roman" w:cs="Times New Roman"/>
          <w:color w:val="000000" w:themeColor="text1"/>
          <w:sz w:val="28"/>
          <w:szCs w:val="28"/>
          <w:lang w:eastAsia="uk-UA"/>
        </w:rPr>
        <w:t>Шабатури Максима Вікторовича;</w:t>
      </w:r>
    </w:p>
    <w:p w14:paraId="5E14E61C" w14:textId="77777777" w:rsidR="00C66B21" w:rsidRPr="002F52C9" w:rsidRDefault="00C66B21" w:rsidP="00C66B21">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52C9">
        <w:rPr>
          <w:rFonts w:ascii="Times New Roman" w:eastAsia="Times New Roman" w:hAnsi="Times New Roman" w:cs="Times New Roman"/>
          <w:color w:val="000000" w:themeColor="text1"/>
          <w:sz w:val="28"/>
          <w:szCs w:val="28"/>
          <w:lang w:eastAsia="uk-UA"/>
        </w:rPr>
        <w:t>Данькової Світлани Олександрівни.</w:t>
      </w:r>
    </w:p>
    <w:p w14:paraId="62CC98CF" w14:textId="77777777" w:rsidR="00C66B21" w:rsidRPr="00C66B21" w:rsidRDefault="00C66B21" w:rsidP="00C66B21">
      <w:pPr>
        <w:spacing w:after="0" w:line="240" w:lineRule="auto"/>
        <w:ind w:left="1069"/>
        <w:contextualSpacing/>
        <w:jc w:val="both"/>
        <w:rPr>
          <w:rFonts w:ascii="Times New Roman" w:eastAsia="Times New Roman" w:hAnsi="Times New Roman" w:cs="Times New Roman"/>
          <w:color w:val="4B4B4B"/>
          <w:sz w:val="28"/>
          <w:szCs w:val="28"/>
          <w:lang w:eastAsia="uk-UA"/>
        </w:rPr>
      </w:pPr>
    </w:p>
    <w:p w14:paraId="5E0F38D4" w14:textId="77777777" w:rsidR="00C66B21" w:rsidRPr="00C66B21" w:rsidRDefault="00C66B21" w:rsidP="005766D9">
      <w:pPr>
        <w:numPr>
          <w:ilvl w:val="0"/>
          <w:numId w:val="4"/>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eastAsia="uk-UA"/>
        </w:rPr>
      </w:pPr>
      <w:r w:rsidRPr="00C66B21">
        <w:rPr>
          <w:rFonts w:ascii="Times New Roman" w:eastAsia="Times New Roman" w:hAnsi="Times New Roman" w:cs="Times New Roman"/>
          <w:sz w:val="28"/>
          <w:szCs w:val="28"/>
          <w:lang w:eastAsia="uk-UA"/>
        </w:rPr>
        <w:t xml:space="preserve">Затвердити теми дисертацій на здобуття </w:t>
      </w:r>
      <w:proofErr w:type="spellStart"/>
      <w:r w:rsidRPr="00C66B21">
        <w:rPr>
          <w:rFonts w:ascii="Times New Roman" w:eastAsia="Times New Roman" w:hAnsi="Times New Roman" w:cs="Times New Roman"/>
          <w:sz w:val="28"/>
          <w:szCs w:val="28"/>
          <w:lang w:eastAsia="uk-UA"/>
        </w:rPr>
        <w:t>освітньо</w:t>
      </w:r>
      <w:proofErr w:type="spellEnd"/>
      <w:r w:rsidRPr="00C66B21">
        <w:rPr>
          <w:rFonts w:ascii="Times New Roman" w:eastAsia="Times New Roman" w:hAnsi="Times New Roman" w:cs="Times New Roman"/>
          <w:sz w:val="28"/>
          <w:szCs w:val="28"/>
          <w:lang w:eastAsia="uk-UA"/>
        </w:rPr>
        <w:t>-наукового ступеня доктора філософії:</w:t>
      </w:r>
    </w:p>
    <w:p w14:paraId="090411FB" w14:textId="77777777" w:rsidR="00C66B21" w:rsidRPr="00C66B21" w:rsidRDefault="00C66B21" w:rsidP="00C66B21">
      <w:pPr>
        <w:spacing w:after="0" w:line="240" w:lineRule="auto"/>
        <w:ind w:left="709"/>
        <w:contextualSpacing/>
        <w:jc w:val="both"/>
        <w:rPr>
          <w:rFonts w:ascii="Times New Roman" w:eastAsia="Times New Roman" w:hAnsi="Times New Roman" w:cs="Times New Roman"/>
          <w:sz w:val="28"/>
          <w:szCs w:val="28"/>
          <w:lang w:eastAsia="uk-UA"/>
        </w:rPr>
      </w:pPr>
      <w:r w:rsidRPr="00C66B21">
        <w:rPr>
          <w:rFonts w:ascii="Times New Roman" w:eastAsia="Times New Roman" w:hAnsi="Times New Roman" w:cs="Times New Roman"/>
          <w:sz w:val="28"/>
          <w:szCs w:val="28"/>
          <w:lang w:eastAsia="uk-UA"/>
        </w:rPr>
        <w:t>- по кафедрі цивільного права та процесу:</w:t>
      </w:r>
    </w:p>
    <w:p w14:paraId="7C329269" w14:textId="77777777" w:rsidR="00C66B21" w:rsidRPr="00C66B21" w:rsidRDefault="00C66B21" w:rsidP="005766D9">
      <w:pPr>
        <w:numPr>
          <w:ilvl w:val="0"/>
          <w:numId w:val="6"/>
        </w:numPr>
        <w:tabs>
          <w:tab w:val="left" w:pos="426"/>
          <w:tab w:val="left" w:pos="709"/>
          <w:tab w:val="left" w:pos="851"/>
          <w:tab w:val="left" w:pos="1276"/>
        </w:tabs>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C66B21">
        <w:rPr>
          <w:rFonts w:ascii="Times New Roman" w:eastAsia="Times New Roman" w:hAnsi="Times New Roman" w:cs="Times New Roman"/>
          <w:sz w:val="28"/>
          <w:szCs w:val="28"/>
          <w:lang w:eastAsia="uk-UA"/>
        </w:rPr>
        <w:t>Бабійчуку</w:t>
      </w:r>
      <w:proofErr w:type="spellEnd"/>
      <w:r w:rsidRPr="00C66B21">
        <w:rPr>
          <w:rFonts w:ascii="Times New Roman" w:eastAsia="Times New Roman" w:hAnsi="Times New Roman" w:cs="Times New Roman"/>
          <w:sz w:val="28"/>
          <w:szCs w:val="28"/>
          <w:lang w:eastAsia="uk-UA"/>
        </w:rPr>
        <w:t xml:space="preserve"> Володимиру Миколайовичу «Зобов’язання з відшкодування шкоди, завданої атракціонами» (науковий керівник – </w:t>
      </w:r>
      <w:proofErr w:type="spellStart"/>
      <w:r w:rsidRPr="00C66B21">
        <w:rPr>
          <w:rFonts w:ascii="Times New Roman" w:eastAsia="Times New Roman" w:hAnsi="Times New Roman" w:cs="Times New Roman"/>
          <w:sz w:val="28"/>
          <w:szCs w:val="28"/>
          <w:lang w:eastAsia="uk-UA"/>
        </w:rPr>
        <w:t>д.ю.н</w:t>
      </w:r>
      <w:proofErr w:type="spellEnd"/>
      <w:r w:rsidRPr="00C66B21">
        <w:rPr>
          <w:rFonts w:ascii="Times New Roman" w:eastAsia="Times New Roman" w:hAnsi="Times New Roman" w:cs="Times New Roman"/>
          <w:sz w:val="28"/>
          <w:szCs w:val="28"/>
          <w:lang w:eastAsia="uk-UA"/>
        </w:rPr>
        <w:t>., проф. Гринько С. Д.);</w:t>
      </w:r>
    </w:p>
    <w:p w14:paraId="3B27CA3E" w14:textId="77777777" w:rsidR="00C66B21" w:rsidRPr="00C66B21" w:rsidRDefault="00C66B21" w:rsidP="005766D9">
      <w:pPr>
        <w:numPr>
          <w:ilvl w:val="0"/>
          <w:numId w:val="6"/>
        </w:numPr>
        <w:tabs>
          <w:tab w:val="left" w:pos="426"/>
          <w:tab w:val="left" w:pos="709"/>
          <w:tab w:val="left" w:pos="851"/>
          <w:tab w:val="left" w:pos="993"/>
        </w:tabs>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C66B21">
        <w:rPr>
          <w:rFonts w:ascii="Times New Roman" w:eastAsia="Times New Roman" w:hAnsi="Times New Roman" w:cs="Times New Roman"/>
          <w:sz w:val="28"/>
          <w:szCs w:val="28"/>
          <w:lang w:eastAsia="uk-UA"/>
        </w:rPr>
        <w:t>Волянській</w:t>
      </w:r>
      <w:proofErr w:type="spellEnd"/>
      <w:r w:rsidRPr="00C66B21">
        <w:rPr>
          <w:rFonts w:ascii="Times New Roman" w:eastAsia="Times New Roman" w:hAnsi="Times New Roman" w:cs="Times New Roman"/>
          <w:sz w:val="28"/>
          <w:szCs w:val="28"/>
          <w:lang w:eastAsia="uk-UA"/>
        </w:rPr>
        <w:t xml:space="preserve"> Ользі Ігорівні «Визначення походження дитини в сімейному праві» (науковий керівник – </w:t>
      </w:r>
      <w:proofErr w:type="spellStart"/>
      <w:r w:rsidRPr="00C66B21">
        <w:rPr>
          <w:rFonts w:ascii="Times New Roman" w:eastAsia="Times New Roman" w:hAnsi="Times New Roman" w:cs="Times New Roman"/>
          <w:sz w:val="28"/>
          <w:szCs w:val="28"/>
          <w:lang w:eastAsia="uk-UA"/>
        </w:rPr>
        <w:t>к.ю.н</w:t>
      </w:r>
      <w:proofErr w:type="spellEnd"/>
      <w:r w:rsidRPr="00C66B21">
        <w:rPr>
          <w:rFonts w:ascii="Times New Roman" w:eastAsia="Times New Roman" w:hAnsi="Times New Roman" w:cs="Times New Roman"/>
          <w:sz w:val="28"/>
          <w:szCs w:val="28"/>
          <w:lang w:eastAsia="uk-UA"/>
        </w:rPr>
        <w:t>., доц. Чорна Ж. Л.);</w:t>
      </w:r>
    </w:p>
    <w:p w14:paraId="00868F5C" w14:textId="77777777" w:rsidR="00C66B21" w:rsidRPr="00C66B21" w:rsidRDefault="00C66B21" w:rsidP="005766D9">
      <w:pPr>
        <w:numPr>
          <w:ilvl w:val="0"/>
          <w:numId w:val="6"/>
        </w:numPr>
        <w:tabs>
          <w:tab w:val="left" w:pos="426"/>
          <w:tab w:val="left" w:pos="709"/>
          <w:tab w:val="left" w:pos="851"/>
          <w:tab w:val="left" w:pos="993"/>
        </w:tabs>
        <w:spacing w:after="0" w:line="240" w:lineRule="auto"/>
        <w:ind w:left="0" w:firstLine="709"/>
        <w:contextualSpacing/>
        <w:jc w:val="both"/>
        <w:rPr>
          <w:rFonts w:ascii="Times New Roman" w:eastAsia="Times New Roman" w:hAnsi="Times New Roman" w:cs="Times New Roman"/>
          <w:sz w:val="28"/>
          <w:szCs w:val="28"/>
          <w:lang w:eastAsia="uk-UA"/>
        </w:rPr>
      </w:pPr>
      <w:r w:rsidRPr="00C66B21">
        <w:rPr>
          <w:rFonts w:ascii="Times New Roman" w:eastAsia="Times New Roman" w:hAnsi="Times New Roman" w:cs="Times New Roman"/>
          <w:sz w:val="28"/>
          <w:szCs w:val="28"/>
          <w:lang w:eastAsia="uk-UA"/>
        </w:rPr>
        <w:t xml:space="preserve">Кравець Анастасії </w:t>
      </w:r>
      <w:proofErr w:type="spellStart"/>
      <w:r w:rsidRPr="00C66B21">
        <w:rPr>
          <w:rFonts w:ascii="Times New Roman" w:eastAsia="Times New Roman" w:hAnsi="Times New Roman" w:cs="Times New Roman"/>
          <w:sz w:val="28"/>
          <w:szCs w:val="28"/>
          <w:lang w:eastAsia="uk-UA"/>
        </w:rPr>
        <w:t>Миколаївнї</w:t>
      </w:r>
      <w:proofErr w:type="spellEnd"/>
      <w:r w:rsidRPr="00C66B21">
        <w:rPr>
          <w:rFonts w:ascii="Times New Roman" w:eastAsia="Times New Roman" w:hAnsi="Times New Roman" w:cs="Times New Roman"/>
          <w:sz w:val="28"/>
          <w:szCs w:val="28"/>
          <w:lang w:eastAsia="uk-UA"/>
        </w:rPr>
        <w:t xml:space="preserve"> «Цивільно-правовий захист прав споживачів у сфері охорони здоров’я» (науковий керівник – </w:t>
      </w:r>
      <w:proofErr w:type="spellStart"/>
      <w:r w:rsidRPr="00C66B21">
        <w:rPr>
          <w:rFonts w:ascii="Times New Roman" w:eastAsia="Times New Roman" w:hAnsi="Times New Roman" w:cs="Times New Roman"/>
          <w:sz w:val="28"/>
          <w:szCs w:val="28"/>
          <w:lang w:eastAsia="uk-UA"/>
        </w:rPr>
        <w:t>к.ю.н</w:t>
      </w:r>
      <w:proofErr w:type="spellEnd"/>
      <w:r w:rsidRPr="00C66B21">
        <w:rPr>
          <w:rFonts w:ascii="Times New Roman" w:eastAsia="Times New Roman" w:hAnsi="Times New Roman" w:cs="Times New Roman"/>
          <w:sz w:val="28"/>
          <w:szCs w:val="28"/>
          <w:lang w:eastAsia="uk-UA"/>
        </w:rPr>
        <w:t>., доц. Бондаренко-Зелінська Н. Л.);</w:t>
      </w:r>
    </w:p>
    <w:p w14:paraId="45365FF0" w14:textId="77777777" w:rsidR="00C66B21" w:rsidRPr="00C66B21" w:rsidRDefault="00C66B21" w:rsidP="005766D9">
      <w:pPr>
        <w:numPr>
          <w:ilvl w:val="0"/>
          <w:numId w:val="6"/>
        </w:numPr>
        <w:tabs>
          <w:tab w:val="left" w:pos="426"/>
          <w:tab w:val="left" w:pos="709"/>
          <w:tab w:val="left" w:pos="851"/>
          <w:tab w:val="left" w:pos="993"/>
        </w:tabs>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C66B21">
        <w:rPr>
          <w:rFonts w:ascii="Times New Roman" w:eastAsia="Times New Roman" w:hAnsi="Times New Roman" w:cs="Times New Roman"/>
          <w:sz w:val="28"/>
          <w:szCs w:val="28"/>
          <w:lang w:eastAsia="uk-UA"/>
        </w:rPr>
        <w:t>Куліченку</w:t>
      </w:r>
      <w:proofErr w:type="spellEnd"/>
      <w:r w:rsidRPr="00C66B21">
        <w:rPr>
          <w:rFonts w:ascii="Times New Roman" w:eastAsia="Times New Roman" w:hAnsi="Times New Roman" w:cs="Times New Roman"/>
          <w:sz w:val="28"/>
          <w:szCs w:val="28"/>
          <w:lang w:eastAsia="uk-UA"/>
        </w:rPr>
        <w:t xml:space="preserve"> Дмитру </w:t>
      </w:r>
      <w:proofErr w:type="spellStart"/>
      <w:r w:rsidRPr="00C66B21">
        <w:rPr>
          <w:rFonts w:ascii="Times New Roman" w:eastAsia="Times New Roman" w:hAnsi="Times New Roman" w:cs="Times New Roman"/>
          <w:sz w:val="28"/>
          <w:szCs w:val="28"/>
          <w:lang w:eastAsia="uk-UA"/>
        </w:rPr>
        <w:t>Олександовичу</w:t>
      </w:r>
      <w:proofErr w:type="spellEnd"/>
      <w:r w:rsidRPr="00C66B21">
        <w:rPr>
          <w:rFonts w:ascii="Times New Roman" w:eastAsia="Times New Roman" w:hAnsi="Times New Roman" w:cs="Times New Roman"/>
          <w:sz w:val="28"/>
          <w:szCs w:val="28"/>
          <w:lang w:eastAsia="uk-UA"/>
        </w:rPr>
        <w:t xml:space="preserve"> «Реалізація повноважень виконавця у виконавчому провадження» (науковий керівник – </w:t>
      </w:r>
      <w:proofErr w:type="spellStart"/>
      <w:r w:rsidRPr="00C66B21">
        <w:rPr>
          <w:rFonts w:ascii="Times New Roman" w:eastAsia="Times New Roman" w:hAnsi="Times New Roman" w:cs="Times New Roman"/>
          <w:sz w:val="28"/>
          <w:szCs w:val="28"/>
          <w:lang w:eastAsia="uk-UA"/>
        </w:rPr>
        <w:t>к.ю.н</w:t>
      </w:r>
      <w:proofErr w:type="spellEnd"/>
      <w:r w:rsidRPr="00C66B21">
        <w:rPr>
          <w:rFonts w:ascii="Times New Roman" w:eastAsia="Times New Roman" w:hAnsi="Times New Roman" w:cs="Times New Roman"/>
          <w:sz w:val="28"/>
          <w:szCs w:val="28"/>
          <w:lang w:eastAsia="uk-UA"/>
        </w:rPr>
        <w:t>., проф. Білоусов Ю. В.);</w:t>
      </w:r>
    </w:p>
    <w:p w14:paraId="520B57C6" w14:textId="77777777" w:rsidR="00C66B21" w:rsidRPr="00C66B21" w:rsidRDefault="00C66B21" w:rsidP="005766D9">
      <w:pPr>
        <w:keepNext/>
        <w:numPr>
          <w:ilvl w:val="0"/>
          <w:numId w:val="6"/>
        </w:numPr>
        <w:tabs>
          <w:tab w:val="left" w:pos="426"/>
          <w:tab w:val="left" w:pos="709"/>
          <w:tab w:val="left" w:pos="851"/>
          <w:tab w:val="left" w:pos="993"/>
        </w:tabs>
        <w:spacing w:after="0" w:line="240" w:lineRule="auto"/>
        <w:ind w:left="0" w:firstLine="709"/>
        <w:jc w:val="both"/>
        <w:outlineLvl w:val="4"/>
        <w:rPr>
          <w:rFonts w:ascii="Times New Roman" w:eastAsia="Times New Roman" w:hAnsi="Times New Roman" w:cs="Times New Roman"/>
          <w:bCs/>
          <w:sz w:val="28"/>
          <w:szCs w:val="28"/>
          <w:lang w:val="x-none" w:eastAsia="ru-RU"/>
        </w:rPr>
      </w:pPr>
      <w:r w:rsidRPr="00C66B21">
        <w:rPr>
          <w:rFonts w:ascii="Times New Roman" w:eastAsia="Times New Roman" w:hAnsi="Times New Roman" w:cs="Times New Roman"/>
          <w:sz w:val="28"/>
          <w:szCs w:val="28"/>
          <w:lang w:val="x-none" w:eastAsia="ru-RU"/>
        </w:rPr>
        <w:t xml:space="preserve">Підручній Юлії Юріївні </w:t>
      </w:r>
      <w:r w:rsidRPr="00C66B21">
        <w:rPr>
          <w:rFonts w:ascii="Times New Roman" w:eastAsia="Times New Roman" w:hAnsi="Times New Roman" w:cs="Times New Roman"/>
          <w:bCs/>
          <w:sz w:val="28"/>
          <w:szCs w:val="28"/>
          <w:lang w:val="x-none" w:eastAsia="ru-RU"/>
        </w:rPr>
        <w:t xml:space="preserve">«Цивільно-правова відповідальність за договором будівельного </w:t>
      </w:r>
      <w:proofErr w:type="spellStart"/>
      <w:r w:rsidRPr="00C66B21">
        <w:rPr>
          <w:rFonts w:ascii="Times New Roman" w:eastAsia="Times New Roman" w:hAnsi="Times New Roman" w:cs="Times New Roman"/>
          <w:bCs/>
          <w:sz w:val="28"/>
          <w:szCs w:val="28"/>
          <w:lang w:val="x-none" w:eastAsia="ru-RU"/>
        </w:rPr>
        <w:t>підряду</w:t>
      </w:r>
      <w:proofErr w:type="spellEnd"/>
      <w:r w:rsidRPr="00C66B21">
        <w:rPr>
          <w:rFonts w:ascii="Times New Roman" w:eastAsia="Times New Roman" w:hAnsi="Times New Roman" w:cs="Times New Roman"/>
          <w:bCs/>
          <w:sz w:val="28"/>
          <w:szCs w:val="28"/>
          <w:lang w:val="x-none" w:eastAsia="ru-RU"/>
        </w:rPr>
        <w:t xml:space="preserve">» ( науковий керівник – </w:t>
      </w:r>
      <w:proofErr w:type="spellStart"/>
      <w:r w:rsidRPr="00C66B21">
        <w:rPr>
          <w:rFonts w:ascii="Times New Roman" w:eastAsia="Times New Roman" w:hAnsi="Times New Roman" w:cs="Times New Roman"/>
          <w:bCs/>
          <w:sz w:val="28"/>
          <w:szCs w:val="28"/>
          <w:lang w:val="x-none" w:eastAsia="ru-RU"/>
        </w:rPr>
        <w:t>к.ю.н</w:t>
      </w:r>
      <w:proofErr w:type="spellEnd"/>
      <w:r w:rsidRPr="00C66B21">
        <w:rPr>
          <w:rFonts w:ascii="Times New Roman" w:eastAsia="Times New Roman" w:hAnsi="Times New Roman" w:cs="Times New Roman"/>
          <w:bCs/>
          <w:sz w:val="28"/>
          <w:szCs w:val="28"/>
          <w:lang w:val="x-none" w:eastAsia="ru-RU"/>
        </w:rPr>
        <w:t>. Анікіна Г. В.);</w:t>
      </w:r>
    </w:p>
    <w:p w14:paraId="18332737" w14:textId="77777777" w:rsidR="00C66B21" w:rsidRPr="00C66B21" w:rsidRDefault="00C66B21" w:rsidP="005766D9">
      <w:pPr>
        <w:numPr>
          <w:ilvl w:val="0"/>
          <w:numId w:val="6"/>
        </w:numPr>
        <w:tabs>
          <w:tab w:val="left" w:pos="426"/>
          <w:tab w:val="left" w:pos="709"/>
          <w:tab w:val="left" w:pos="851"/>
          <w:tab w:val="left" w:pos="993"/>
        </w:tabs>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C66B21">
        <w:rPr>
          <w:rFonts w:ascii="Times New Roman" w:eastAsia="Times New Roman" w:hAnsi="Times New Roman" w:cs="Times New Roman"/>
          <w:sz w:val="28"/>
          <w:szCs w:val="28"/>
          <w:lang w:eastAsia="uk-UA"/>
        </w:rPr>
        <w:t>Порозовій</w:t>
      </w:r>
      <w:proofErr w:type="spellEnd"/>
      <w:r w:rsidRPr="00C66B21">
        <w:rPr>
          <w:rFonts w:ascii="Times New Roman" w:eastAsia="Times New Roman" w:hAnsi="Times New Roman" w:cs="Times New Roman"/>
          <w:sz w:val="28"/>
          <w:szCs w:val="28"/>
          <w:lang w:eastAsia="uk-UA"/>
        </w:rPr>
        <w:t xml:space="preserve"> Інні Юріївні «Самозахист цивільних прав та інтересів пацієнта» (науковий керівник – </w:t>
      </w:r>
      <w:proofErr w:type="spellStart"/>
      <w:r w:rsidRPr="00C66B21">
        <w:rPr>
          <w:rFonts w:ascii="Times New Roman" w:eastAsia="Times New Roman" w:hAnsi="Times New Roman" w:cs="Times New Roman"/>
          <w:sz w:val="28"/>
          <w:szCs w:val="28"/>
          <w:lang w:eastAsia="uk-UA"/>
        </w:rPr>
        <w:t>д.ю.н</w:t>
      </w:r>
      <w:proofErr w:type="spellEnd"/>
      <w:r w:rsidRPr="00C66B21">
        <w:rPr>
          <w:rFonts w:ascii="Times New Roman" w:eastAsia="Times New Roman" w:hAnsi="Times New Roman" w:cs="Times New Roman"/>
          <w:sz w:val="28"/>
          <w:szCs w:val="28"/>
          <w:lang w:eastAsia="uk-UA"/>
        </w:rPr>
        <w:t>., проф. Гринько</w:t>
      </w:r>
      <w:r w:rsidRPr="00C66B21">
        <w:rPr>
          <w:rFonts w:ascii="Times New Roman" w:eastAsia="Times New Roman" w:hAnsi="Times New Roman" w:cs="Times New Roman"/>
          <w:sz w:val="24"/>
          <w:szCs w:val="24"/>
          <w:lang w:eastAsia="uk-UA"/>
        </w:rPr>
        <w:t> </w:t>
      </w:r>
      <w:r w:rsidRPr="00C66B21">
        <w:rPr>
          <w:rFonts w:ascii="Times New Roman" w:eastAsia="Times New Roman" w:hAnsi="Times New Roman" w:cs="Times New Roman"/>
          <w:sz w:val="28"/>
          <w:szCs w:val="28"/>
          <w:lang w:eastAsia="uk-UA"/>
        </w:rPr>
        <w:t>С. Д.);</w:t>
      </w:r>
    </w:p>
    <w:p w14:paraId="7D742C1D" w14:textId="77777777" w:rsidR="00C66B21" w:rsidRPr="00C66B21" w:rsidRDefault="00C66B21" w:rsidP="005766D9">
      <w:pPr>
        <w:numPr>
          <w:ilvl w:val="0"/>
          <w:numId w:val="6"/>
        </w:numPr>
        <w:tabs>
          <w:tab w:val="left" w:pos="426"/>
          <w:tab w:val="left" w:pos="709"/>
          <w:tab w:val="left" w:pos="851"/>
          <w:tab w:val="left" w:pos="993"/>
        </w:tabs>
        <w:spacing w:after="0" w:line="240" w:lineRule="auto"/>
        <w:ind w:left="0" w:firstLine="709"/>
        <w:contextualSpacing/>
        <w:jc w:val="both"/>
        <w:rPr>
          <w:rFonts w:ascii="Times New Roman" w:eastAsia="Times New Roman" w:hAnsi="Times New Roman" w:cs="Times New Roman"/>
          <w:sz w:val="28"/>
          <w:szCs w:val="28"/>
          <w:lang w:eastAsia="uk-UA"/>
        </w:rPr>
      </w:pPr>
      <w:r w:rsidRPr="00C66B21">
        <w:rPr>
          <w:rFonts w:ascii="Times New Roman" w:eastAsia="Times New Roman" w:hAnsi="Times New Roman" w:cs="Times New Roman"/>
          <w:sz w:val="28"/>
          <w:szCs w:val="28"/>
          <w:lang w:eastAsia="uk-UA"/>
        </w:rPr>
        <w:t xml:space="preserve">Соловей Альбіні Олександрівні «Усиновлення дітей громадянами України, які проживають за її межами та іноземцями» (науковий керівник – </w:t>
      </w:r>
      <w:proofErr w:type="spellStart"/>
      <w:r w:rsidRPr="00C66B21">
        <w:rPr>
          <w:rFonts w:ascii="Times New Roman" w:eastAsia="Times New Roman" w:hAnsi="Times New Roman" w:cs="Times New Roman"/>
          <w:sz w:val="28"/>
          <w:szCs w:val="28"/>
          <w:lang w:eastAsia="uk-UA"/>
        </w:rPr>
        <w:t>к.ю.н</w:t>
      </w:r>
      <w:proofErr w:type="spellEnd"/>
      <w:r w:rsidRPr="00C66B21">
        <w:rPr>
          <w:rFonts w:ascii="Times New Roman" w:eastAsia="Times New Roman" w:hAnsi="Times New Roman" w:cs="Times New Roman"/>
          <w:sz w:val="28"/>
          <w:szCs w:val="28"/>
          <w:lang w:eastAsia="uk-UA"/>
        </w:rPr>
        <w:t xml:space="preserve">., доц. </w:t>
      </w:r>
      <w:proofErr w:type="spellStart"/>
      <w:r w:rsidRPr="00C66B21">
        <w:rPr>
          <w:rFonts w:ascii="Times New Roman" w:eastAsia="Times New Roman" w:hAnsi="Times New Roman" w:cs="Times New Roman"/>
          <w:sz w:val="28"/>
          <w:szCs w:val="28"/>
          <w:lang w:eastAsia="uk-UA"/>
        </w:rPr>
        <w:t>Ватрас</w:t>
      </w:r>
      <w:proofErr w:type="spellEnd"/>
      <w:r w:rsidRPr="00C66B21">
        <w:rPr>
          <w:rFonts w:ascii="Times New Roman" w:eastAsia="Times New Roman" w:hAnsi="Times New Roman" w:cs="Times New Roman"/>
          <w:sz w:val="28"/>
          <w:szCs w:val="28"/>
          <w:lang w:eastAsia="uk-UA"/>
        </w:rPr>
        <w:t xml:space="preserve"> В. А.);</w:t>
      </w:r>
    </w:p>
    <w:p w14:paraId="6CCD4B25" w14:textId="77777777" w:rsidR="00C66B21" w:rsidRPr="00C66B21" w:rsidRDefault="00C66B21" w:rsidP="00C66B21">
      <w:pPr>
        <w:tabs>
          <w:tab w:val="left" w:pos="426"/>
          <w:tab w:val="left" w:pos="709"/>
          <w:tab w:val="left" w:pos="851"/>
          <w:tab w:val="left" w:pos="993"/>
        </w:tabs>
        <w:spacing w:after="0" w:line="240" w:lineRule="auto"/>
        <w:ind w:left="709"/>
        <w:contextualSpacing/>
        <w:jc w:val="both"/>
        <w:rPr>
          <w:rFonts w:ascii="Times New Roman" w:eastAsia="Times New Roman" w:hAnsi="Times New Roman" w:cs="Times New Roman"/>
          <w:sz w:val="28"/>
          <w:szCs w:val="28"/>
          <w:lang w:eastAsia="uk-UA"/>
        </w:rPr>
      </w:pPr>
    </w:p>
    <w:p w14:paraId="1AC8B8F7" w14:textId="77777777" w:rsidR="00C66B21" w:rsidRPr="00C66B21" w:rsidRDefault="00C66B21" w:rsidP="00C66B21">
      <w:pPr>
        <w:tabs>
          <w:tab w:val="left" w:pos="426"/>
          <w:tab w:val="left" w:pos="709"/>
          <w:tab w:val="left" w:pos="851"/>
          <w:tab w:val="left" w:pos="993"/>
        </w:tabs>
        <w:spacing w:after="0" w:line="240" w:lineRule="auto"/>
        <w:ind w:left="1069" w:hanging="360"/>
        <w:contextualSpacing/>
        <w:jc w:val="both"/>
        <w:rPr>
          <w:rFonts w:ascii="Times New Roman" w:eastAsia="Times New Roman" w:hAnsi="Times New Roman" w:cs="Times New Roman"/>
          <w:sz w:val="28"/>
          <w:szCs w:val="28"/>
          <w:lang w:eastAsia="uk-UA"/>
        </w:rPr>
      </w:pPr>
      <w:r w:rsidRPr="00C66B21">
        <w:rPr>
          <w:rFonts w:ascii="Times New Roman" w:eastAsia="Times New Roman" w:hAnsi="Times New Roman" w:cs="Times New Roman"/>
          <w:sz w:val="28"/>
          <w:szCs w:val="28"/>
          <w:lang w:eastAsia="uk-UA"/>
        </w:rPr>
        <w:t>- по кафедрі кримінального права та процесу:</w:t>
      </w:r>
    </w:p>
    <w:p w14:paraId="216C8C36" w14:textId="77777777" w:rsidR="00C66B21" w:rsidRPr="00C66B21" w:rsidRDefault="00C66B21" w:rsidP="005766D9">
      <w:pPr>
        <w:numPr>
          <w:ilvl w:val="0"/>
          <w:numId w:val="6"/>
        </w:numPr>
        <w:tabs>
          <w:tab w:val="left" w:pos="426"/>
          <w:tab w:val="left" w:pos="709"/>
          <w:tab w:val="left" w:pos="851"/>
          <w:tab w:val="left" w:pos="1134"/>
        </w:tabs>
        <w:spacing w:after="0" w:line="240" w:lineRule="auto"/>
        <w:ind w:left="0" w:firstLine="709"/>
        <w:jc w:val="both"/>
        <w:rPr>
          <w:rFonts w:ascii="Times New Roman" w:eastAsia="Calibri" w:hAnsi="Times New Roman" w:cs="Times New Roman"/>
          <w:sz w:val="28"/>
          <w:szCs w:val="28"/>
          <w:lang w:eastAsia="uk-UA"/>
        </w:rPr>
      </w:pPr>
      <w:r w:rsidRPr="00C66B21">
        <w:rPr>
          <w:rFonts w:ascii="Times New Roman" w:eastAsia="Calibri" w:hAnsi="Times New Roman" w:cs="Times New Roman"/>
          <w:sz w:val="28"/>
          <w:szCs w:val="28"/>
          <w:lang w:eastAsia="uk-UA"/>
        </w:rPr>
        <w:t>Голуб Анні Євгеніївні «</w:t>
      </w:r>
      <w:r w:rsidRPr="00C66B21">
        <w:rPr>
          <w:rFonts w:ascii="Times New Roman" w:eastAsia="Times New Roman" w:hAnsi="Times New Roman" w:cs="Times New Roman"/>
          <w:sz w:val="28"/>
          <w:szCs w:val="28"/>
          <w:lang w:eastAsia="uk-UA"/>
        </w:rPr>
        <w:t>Правове регулювання захисту культурних цінностей під час збройного конфлікту за кримінальним правом України</w:t>
      </w:r>
      <w:r w:rsidRPr="00C66B21">
        <w:rPr>
          <w:rFonts w:ascii="Times New Roman" w:eastAsia="Calibri" w:hAnsi="Times New Roman" w:cs="Times New Roman"/>
          <w:sz w:val="28"/>
          <w:szCs w:val="28"/>
          <w:lang w:eastAsia="uk-UA"/>
        </w:rPr>
        <w:t xml:space="preserve">» (науковий керівник – </w:t>
      </w:r>
      <w:proofErr w:type="spellStart"/>
      <w:r w:rsidRPr="00C66B21">
        <w:rPr>
          <w:rFonts w:ascii="Times New Roman" w:eastAsia="Calibri" w:hAnsi="Times New Roman" w:cs="Times New Roman"/>
          <w:sz w:val="28"/>
          <w:szCs w:val="28"/>
          <w:lang w:eastAsia="uk-UA"/>
        </w:rPr>
        <w:t>к.ю.н</w:t>
      </w:r>
      <w:proofErr w:type="spellEnd"/>
      <w:r w:rsidRPr="00C66B21">
        <w:rPr>
          <w:rFonts w:ascii="Times New Roman" w:eastAsia="Calibri" w:hAnsi="Times New Roman" w:cs="Times New Roman"/>
          <w:sz w:val="28"/>
          <w:szCs w:val="28"/>
          <w:lang w:eastAsia="uk-UA"/>
        </w:rPr>
        <w:t xml:space="preserve">., доц. </w:t>
      </w:r>
      <w:proofErr w:type="spellStart"/>
      <w:r w:rsidRPr="00C66B21">
        <w:rPr>
          <w:rFonts w:ascii="Times New Roman" w:eastAsia="Calibri" w:hAnsi="Times New Roman" w:cs="Times New Roman"/>
          <w:sz w:val="28"/>
          <w:szCs w:val="28"/>
          <w:lang w:eastAsia="uk-UA"/>
        </w:rPr>
        <w:t>Плисюк</w:t>
      </w:r>
      <w:proofErr w:type="spellEnd"/>
      <w:r w:rsidRPr="00C66B21">
        <w:rPr>
          <w:rFonts w:ascii="Times New Roman" w:eastAsia="Calibri" w:hAnsi="Times New Roman" w:cs="Times New Roman"/>
          <w:sz w:val="28"/>
          <w:szCs w:val="28"/>
          <w:lang w:eastAsia="uk-UA"/>
        </w:rPr>
        <w:t xml:space="preserve"> Н. М.);</w:t>
      </w:r>
    </w:p>
    <w:p w14:paraId="5C4BBB19" w14:textId="77777777" w:rsidR="00C66B21" w:rsidRPr="00C66B21" w:rsidRDefault="00C66B21" w:rsidP="005766D9">
      <w:pPr>
        <w:numPr>
          <w:ilvl w:val="0"/>
          <w:numId w:val="6"/>
        </w:numPr>
        <w:tabs>
          <w:tab w:val="left" w:pos="426"/>
          <w:tab w:val="left" w:pos="709"/>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uk-UA"/>
        </w:rPr>
      </w:pPr>
      <w:r w:rsidRPr="00C66B21">
        <w:rPr>
          <w:rFonts w:ascii="Times New Roman" w:eastAsia="Times New Roman" w:hAnsi="Times New Roman" w:cs="Times New Roman"/>
          <w:sz w:val="28"/>
          <w:szCs w:val="28"/>
          <w:lang w:eastAsia="uk-UA"/>
        </w:rPr>
        <w:t xml:space="preserve">Михайлову Павлу Сергійовичу «Особливості доказування під час застосування заходів забезпечення безпеки учасників кримінального провадження» (науковий керівник – </w:t>
      </w:r>
      <w:proofErr w:type="spellStart"/>
      <w:r w:rsidRPr="00C66B21">
        <w:rPr>
          <w:rFonts w:ascii="Times New Roman" w:eastAsia="Times New Roman" w:hAnsi="Times New Roman" w:cs="Times New Roman"/>
          <w:sz w:val="28"/>
          <w:szCs w:val="28"/>
          <w:lang w:eastAsia="uk-UA"/>
        </w:rPr>
        <w:t>к.ю.н</w:t>
      </w:r>
      <w:proofErr w:type="spellEnd"/>
      <w:r w:rsidRPr="00C66B21">
        <w:rPr>
          <w:rFonts w:ascii="Times New Roman" w:eastAsia="Times New Roman" w:hAnsi="Times New Roman" w:cs="Times New Roman"/>
          <w:sz w:val="28"/>
          <w:szCs w:val="28"/>
          <w:lang w:eastAsia="uk-UA"/>
        </w:rPr>
        <w:t xml:space="preserve">., доц. </w:t>
      </w:r>
      <w:proofErr w:type="spellStart"/>
      <w:r w:rsidRPr="00C66B21">
        <w:rPr>
          <w:rFonts w:ascii="Times New Roman" w:eastAsia="Times New Roman" w:hAnsi="Times New Roman" w:cs="Times New Roman"/>
          <w:sz w:val="28"/>
          <w:szCs w:val="28"/>
          <w:lang w:eastAsia="uk-UA"/>
        </w:rPr>
        <w:t>Волкотруб</w:t>
      </w:r>
      <w:proofErr w:type="spellEnd"/>
      <w:r w:rsidRPr="00C66B21">
        <w:rPr>
          <w:rFonts w:ascii="Times New Roman" w:eastAsia="Times New Roman" w:hAnsi="Times New Roman" w:cs="Times New Roman"/>
          <w:sz w:val="28"/>
          <w:szCs w:val="28"/>
          <w:lang w:eastAsia="uk-UA"/>
        </w:rPr>
        <w:t xml:space="preserve"> С. Г.);</w:t>
      </w:r>
    </w:p>
    <w:p w14:paraId="605592DC" w14:textId="77777777" w:rsidR="00C66B21" w:rsidRPr="00C66B21" w:rsidRDefault="00C66B21" w:rsidP="005766D9">
      <w:pPr>
        <w:numPr>
          <w:ilvl w:val="0"/>
          <w:numId w:val="6"/>
        </w:numPr>
        <w:tabs>
          <w:tab w:val="left" w:pos="426"/>
          <w:tab w:val="left" w:pos="709"/>
          <w:tab w:val="left" w:pos="851"/>
          <w:tab w:val="left" w:pos="1134"/>
        </w:tabs>
        <w:spacing w:after="0" w:line="240" w:lineRule="auto"/>
        <w:ind w:left="0" w:firstLine="709"/>
        <w:jc w:val="both"/>
        <w:rPr>
          <w:rFonts w:ascii="Times New Roman" w:eastAsia="Calibri" w:hAnsi="Times New Roman" w:cs="Times New Roman"/>
          <w:sz w:val="28"/>
          <w:szCs w:val="28"/>
          <w:lang w:eastAsia="uk-UA"/>
        </w:rPr>
      </w:pPr>
      <w:r w:rsidRPr="00C66B21">
        <w:rPr>
          <w:rFonts w:ascii="Times New Roman" w:eastAsia="Calibri" w:hAnsi="Times New Roman" w:cs="Times New Roman"/>
          <w:sz w:val="28"/>
          <w:szCs w:val="28"/>
          <w:lang w:eastAsia="uk-UA"/>
        </w:rPr>
        <w:t>Морозу Анатолію Васильовичу «</w:t>
      </w:r>
      <w:r w:rsidRPr="00C66B21">
        <w:rPr>
          <w:rFonts w:ascii="Times New Roman" w:eastAsia="Calibri" w:hAnsi="Times New Roman" w:cs="Times New Roman"/>
          <w:sz w:val="28"/>
          <w:szCs w:val="28"/>
          <w:shd w:val="clear" w:color="auto" w:fill="FFFFFF"/>
          <w:lang w:eastAsia="uk-UA"/>
        </w:rPr>
        <w:t>Кримінально-правові та кримінологічні аспекти протидії втягненню неповнолітніх до участі в збройних конфліктах</w:t>
      </w:r>
      <w:r w:rsidRPr="00C66B21">
        <w:rPr>
          <w:rFonts w:ascii="Times New Roman" w:eastAsia="Calibri" w:hAnsi="Times New Roman" w:cs="Times New Roman"/>
          <w:sz w:val="28"/>
          <w:szCs w:val="28"/>
          <w:lang w:eastAsia="uk-UA"/>
        </w:rPr>
        <w:t xml:space="preserve">» (науковий керівник – </w:t>
      </w:r>
      <w:proofErr w:type="spellStart"/>
      <w:r w:rsidRPr="00C66B21">
        <w:rPr>
          <w:rFonts w:ascii="Times New Roman" w:eastAsia="Calibri" w:hAnsi="Times New Roman" w:cs="Times New Roman"/>
          <w:sz w:val="28"/>
          <w:szCs w:val="28"/>
          <w:lang w:eastAsia="uk-UA"/>
        </w:rPr>
        <w:t>к.ю.н</w:t>
      </w:r>
      <w:proofErr w:type="spellEnd"/>
      <w:r w:rsidRPr="00C66B21">
        <w:rPr>
          <w:rFonts w:ascii="Times New Roman" w:eastAsia="Calibri" w:hAnsi="Times New Roman" w:cs="Times New Roman"/>
          <w:sz w:val="28"/>
          <w:szCs w:val="28"/>
          <w:lang w:eastAsia="uk-UA"/>
        </w:rPr>
        <w:t xml:space="preserve">., доц. </w:t>
      </w:r>
      <w:proofErr w:type="spellStart"/>
      <w:r w:rsidRPr="00C66B21">
        <w:rPr>
          <w:rFonts w:ascii="Times New Roman" w:eastAsia="Calibri" w:hAnsi="Times New Roman" w:cs="Times New Roman"/>
          <w:sz w:val="28"/>
          <w:szCs w:val="28"/>
          <w:lang w:eastAsia="uk-UA"/>
        </w:rPr>
        <w:t>Плисюк</w:t>
      </w:r>
      <w:proofErr w:type="spellEnd"/>
      <w:r w:rsidRPr="00C66B21">
        <w:rPr>
          <w:rFonts w:ascii="Times New Roman" w:eastAsia="Calibri" w:hAnsi="Times New Roman" w:cs="Times New Roman"/>
          <w:sz w:val="28"/>
          <w:szCs w:val="28"/>
          <w:lang w:eastAsia="uk-UA"/>
        </w:rPr>
        <w:t xml:space="preserve"> Н. М.);</w:t>
      </w:r>
    </w:p>
    <w:p w14:paraId="4DEFE786" w14:textId="77777777" w:rsidR="00C66B21" w:rsidRPr="00C66B21" w:rsidRDefault="00C66B21" w:rsidP="005766D9">
      <w:pPr>
        <w:numPr>
          <w:ilvl w:val="0"/>
          <w:numId w:val="6"/>
        </w:numPr>
        <w:tabs>
          <w:tab w:val="left" w:pos="426"/>
          <w:tab w:val="left" w:pos="709"/>
          <w:tab w:val="left" w:pos="851"/>
          <w:tab w:val="left" w:pos="1134"/>
        </w:tabs>
        <w:spacing w:after="0" w:line="240" w:lineRule="auto"/>
        <w:ind w:left="0" w:firstLine="709"/>
        <w:jc w:val="both"/>
        <w:rPr>
          <w:rFonts w:ascii="Times New Roman" w:eastAsia="Calibri" w:hAnsi="Times New Roman" w:cs="Times New Roman"/>
          <w:sz w:val="28"/>
          <w:szCs w:val="28"/>
          <w:lang w:eastAsia="uk-UA"/>
        </w:rPr>
      </w:pPr>
      <w:proofErr w:type="spellStart"/>
      <w:r w:rsidRPr="00C66B21">
        <w:rPr>
          <w:rFonts w:ascii="Times New Roman" w:eastAsia="Calibri" w:hAnsi="Times New Roman" w:cs="Times New Roman"/>
          <w:sz w:val="28"/>
          <w:szCs w:val="28"/>
          <w:lang w:eastAsia="uk-UA"/>
        </w:rPr>
        <w:t>Даніловій</w:t>
      </w:r>
      <w:proofErr w:type="spellEnd"/>
      <w:r w:rsidRPr="00C66B21">
        <w:rPr>
          <w:rFonts w:ascii="Times New Roman" w:eastAsia="Calibri" w:hAnsi="Times New Roman" w:cs="Times New Roman"/>
          <w:sz w:val="28"/>
          <w:szCs w:val="28"/>
          <w:lang w:eastAsia="uk-UA"/>
        </w:rPr>
        <w:t xml:space="preserve"> Анні Вікторівні «Юридична відповідальність за порушення законодавства про запобігання виникненню і поширенню особливо небезпечних інфекційних </w:t>
      </w:r>
      <w:proofErr w:type="spellStart"/>
      <w:r w:rsidRPr="00C66B21">
        <w:rPr>
          <w:rFonts w:ascii="Times New Roman" w:eastAsia="Calibri" w:hAnsi="Times New Roman" w:cs="Times New Roman"/>
          <w:sz w:val="28"/>
          <w:szCs w:val="28"/>
          <w:lang w:eastAsia="uk-UA"/>
        </w:rPr>
        <w:t>хвороб</w:t>
      </w:r>
      <w:proofErr w:type="spellEnd"/>
      <w:r w:rsidRPr="00C66B21">
        <w:rPr>
          <w:rFonts w:ascii="Times New Roman" w:eastAsia="Calibri" w:hAnsi="Times New Roman" w:cs="Times New Roman"/>
          <w:sz w:val="28"/>
          <w:szCs w:val="28"/>
          <w:lang w:eastAsia="uk-UA"/>
        </w:rPr>
        <w:t xml:space="preserve">» (науковий керівник – </w:t>
      </w:r>
      <w:proofErr w:type="spellStart"/>
      <w:r w:rsidRPr="00C66B21">
        <w:rPr>
          <w:rFonts w:ascii="Times New Roman" w:eastAsia="Calibri" w:hAnsi="Times New Roman" w:cs="Times New Roman"/>
          <w:sz w:val="28"/>
          <w:szCs w:val="28"/>
          <w:lang w:eastAsia="uk-UA"/>
        </w:rPr>
        <w:t>д.ю.н</w:t>
      </w:r>
      <w:proofErr w:type="spellEnd"/>
      <w:r w:rsidRPr="00C66B21">
        <w:rPr>
          <w:rFonts w:ascii="Times New Roman" w:eastAsia="Calibri" w:hAnsi="Times New Roman" w:cs="Times New Roman"/>
          <w:sz w:val="28"/>
          <w:szCs w:val="28"/>
          <w:lang w:eastAsia="uk-UA"/>
        </w:rPr>
        <w:t>., проф. Омельчук О. М. );</w:t>
      </w:r>
    </w:p>
    <w:p w14:paraId="0791E536" w14:textId="77777777" w:rsidR="00C66B21" w:rsidRPr="00C66B21" w:rsidRDefault="00C66B21" w:rsidP="005766D9">
      <w:pPr>
        <w:numPr>
          <w:ilvl w:val="0"/>
          <w:numId w:val="6"/>
        </w:numPr>
        <w:tabs>
          <w:tab w:val="left" w:pos="426"/>
          <w:tab w:val="left" w:pos="709"/>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uk-UA"/>
        </w:rPr>
      </w:pPr>
      <w:r w:rsidRPr="00C66B21">
        <w:rPr>
          <w:rFonts w:ascii="Times New Roman" w:eastAsia="Times New Roman" w:hAnsi="Times New Roman" w:cs="Times New Roman"/>
          <w:sz w:val="28"/>
          <w:szCs w:val="28"/>
          <w:lang w:eastAsia="uk-UA"/>
        </w:rPr>
        <w:lastRenderedPageBreak/>
        <w:t xml:space="preserve">Шабатурі Максиму Юрійовичу «Об’єднання і виділення матеріалів досудового розслідування в особливих порядках кримінального провадження» (науковий керівник – </w:t>
      </w:r>
      <w:proofErr w:type="spellStart"/>
      <w:r w:rsidRPr="00C66B21">
        <w:rPr>
          <w:rFonts w:ascii="Times New Roman" w:eastAsia="Times New Roman" w:hAnsi="Times New Roman" w:cs="Times New Roman"/>
          <w:sz w:val="28"/>
          <w:szCs w:val="28"/>
          <w:lang w:eastAsia="uk-UA"/>
        </w:rPr>
        <w:t>к.ю.н</w:t>
      </w:r>
      <w:proofErr w:type="spellEnd"/>
      <w:r w:rsidRPr="00C66B21">
        <w:rPr>
          <w:rFonts w:ascii="Times New Roman" w:eastAsia="Times New Roman" w:hAnsi="Times New Roman" w:cs="Times New Roman"/>
          <w:sz w:val="28"/>
          <w:szCs w:val="28"/>
          <w:lang w:eastAsia="uk-UA"/>
        </w:rPr>
        <w:t xml:space="preserve">., доц. </w:t>
      </w:r>
      <w:proofErr w:type="spellStart"/>
      <w:r w:rsidRPr="00C66B21">
        <w:rPr>
          <w:rFonts w:ascii="Times New Roman" w:eastAsia="Times New Roman" w:hAnsi="Times New Roman" w:cs="Times New Roman"/>
          <w:sz w:val="28"/>
          <w:szCs w:val="28"/>
          <w:lang w:eastAsia="uk-UA"/>
        </w:rPr>
        <w:t>Волкотруб</w:t>
      </w:r>
      <w:proofErr w:type="spellEnd"/>
      <w:r w:rsidRPr="00C66B21">
        <w:rPr>
          <w:rFonts w:ascii="Times New Roman" w:eastAsia="Times New Roman" w:hAnsi="Times New Roman" w:cs="Times New Roman"/>
          <w:sz w:val="28"/>
          <w:szCs w:val="28"/>
          <w:lang w:eastAsia="uk-UA"/>
        </w:rPr>
        <w:t xml:space="preserve"> С. Г.);</w:t>
      </w:r>
    </w:p>
    <w:p w14:paraId="031300D1" w14:textId="77777777" w:rsidR="00C66B21" w:rsidRPr="00C66B21" w:rsidRDefault="00C66B21" w:rsidP="005766D9">
      <w:pPr>
        <w:numPr>
          <w:ilvl w:val="0"/>
          <w:numId w:val="6"/>
        </w:numPr>
        <w:tabs>
          <w:tab w:val="left" w:pos="426"/>
          <w:tab w:val="left" w:pos="709"/>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uk-UA"/>
        </w:rPr>
      </w:pPr>
      <w:r w:rsidRPr="00C66B21">
        <w:rPr>
          <w:rFonts w:ascii="Times New Roman" w:eastAsia="Times New Roman" w:hAnsi="Times New Roman" w:cs="Times New Roman"/>
          <w:sz w:val="28"/>
          <w:szCs w:val="28"/>
          <w:lang w:eastAsia="uk-UA"/>
        </w:rPr>
        <w:t xml:space="preserve">Даньковій Світлані Олександрівні «Кримінальне процесуальне доказування в судовому провадженні у першій інстанції» (науковий керівник – </w:t>
      </w:r>
      <w:proofErr w:type="spellStart"/>
      <w:r w:rsidRPr="00C66B21">
        <w:rPr>
          <w:rFonts w:ascii="Times New Roman" w:eastAsia="Times New Roman" w:hAnsi="Times New Roman" w:cs="Times New Roman"/>
          <w:sz w:val="28"/>
          <w:szCs w:val="28"/>
          <w:lang w:eastAsia="uk-UA"/>
        </w:rPr>
        <w:t>к.ю.н</w:t>
      </w:r>
      <w:proofErr w:type="spellEnd"/>
      <w:r w:rsidRPr="00C66B21">
        <w:rPr>
          <w:rFonts w:ascii="Times New Roman" w:eastAsia="Times New Roman" w:hAnsi="Times New Roman" w:cs="Times New Roman"/>
          <w:sz w:val="28"/>
          <w:szCs w:val="28"/>
          <w:lang w:eastAsia="uk-UA"/>
        </w:rPr>
        <w:t>., доц. Крушинський С.А.);</w:t>
      </w:r>
    </w:p>
    <w:p w14:paraId="0B130E3F" w14:textId="77777777" w:rsidR="00C66B21" w:rsidRPr="00C66B21" w:rsidRDefault="00C66B21" w:rsidP="005766D9">
      <w:pPr>
        <w:tabs>
          <w:tab w:val="left" w:pos="426"/>
          <w:tab w:val="left" w:pos="709"/>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uk-UA"/>
        </w:rPr>
      </w:pPr>
    </w:p>
    <w:p w14:paraId="751642D4" w14:textId="77777777" w:rsidR="00C66B21" w:rsidRPr="00C66B21" w:rsidRDefault="00C66B21" w:rsidP="005766D9">
      <w:pPr>
        <w:tabs>
          <w:tab w:val="left" w:pos="426"/>
          <w:tab w:val="left" w:pos="709"/>
          <w:tab w:val="left" w:pos="851"/>
        </w:tabs>
        <w:spacing w:after="0" w:line="240" w:lineRule="auto"/>
        <w:ind w:firstLine="709"/>
        <w:jc w:val="both"/>
        <w:rPr>
          <w:rFonts w:ascii="Times New Roman" w:eastAsia="Calibri" w:hAnsi="Times New Roman" w:cs="Times New Roman"/>
          <w:sz w:val="28"/>
          <w:szCs w:val="28"/>
          <w:lang w:eastAsia="uk-UA"/>
        </w:rPr>
      </w:pPr>
      <w:r w:rsidRPr="00C66B21">
        <w:rPr>
          <w:rFonts w:ascii="Times New Roman" w:eastAsia="Calibri" w:hAnsi="Times New Roman" w:cs="Times New Roman"/>
          <w:sz w:val="28"/>
          <w:szCs w:val="28"/>
          <w:lang w:eastAsia="uk-UA"/>
        </w:rPr>
        <w:t>- по кафедрі конституційного, адміністративного та фінансового права:</w:t>
      </w:r>
    </w:p>
    <w:p w14:paraId="720EBBD6" w14:textId="41B89045" w:rsidR="00C66B21" w:rsidRPr="00C66B21" w:rsidRDefault="00C66B21" w:rsidP="005766D9">
      <w:pPr>
        <w:numPr>
          <w:ilvl w:val="0"/>
          <w:numId w:val="6"/>
        </w:numPr>
        <w:tabs>
          <w:tab w:val="left" w:pos="426"/>
          <w:tab w:val="left" w:pos="709"/>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uk-UA"/>
        </w:rPr>
      </w:pPr>
      <w:r w:rsidRPr="00C66B21">
        <w:rPr>
          <w:rFonts w:ascii="Times New Roman" w:eastAsia="Times New Roman" w:hAnsi="Times New Roman" w:cs="Times New Roman"/>
          <w:sz w:val="28"/>
          <w:szCs w:val="28"/>
          <w:lang w:eastAsia="uk-UA"/>
        </w:rPr>
        <w:t xml:space="preserve">Ковальчук Олександрі Валеріївні «Конституційно-правова відповідальність органів публічної влади» (науковий керівник – </w:t>
      </w:r>
      <w:proofErr w:type="spellStart"/>
      <w:r w:rsidRPr="00C66B21">
        <w:rPr>
          <w:rFonts w:ascii="Times New Roman" w:eastAsia="Times New Roman" w:hAnsi="Times New Roman" w:cs="Times New Roman"/>
          <w:sz w:val="28"/>
          <w:szCs w:val="28"/>
          <w:lang w:eastAsia="uk-UA"/>
        </w:rPr>
        <w:t>к.ю.н</w:t>
      </w:r>
      <w:proofErr w:type="spellEnd"/>
      <w:r w:rsidRPr="00C66B21">
        <w:rPr>
          <w:rFonts w:ascii="Times New Roman" w:eastAsia="Times New Roman" w:hAnsi="Times New Roman" w:cs="Times New Roman"/>
          <w:sz w:val="28"/>
          <w:szCs w:val="28"/>
          <w:lang w:eastAsia="uk-UA"/>
        </w:rPr>
        <w:t xml:space="preserve">. </w:t>
      </w:r>
      <w:proofErr w:type="spellStart"/>
      <w:r w:rsidRPr="00C66B21">
        <w:rPr>
          <w:rFonts w:ascii="Times New Roman" w:eastAsia="Times New Roman" w:hAnsi="Times New Roman" w:cs="Times New Roman"/>
          <w:sz w:val="28"/>
          <w:szCs w:val="28"/>
          <w:lang w:eastAsia="uk-UA"/>
        </w:rPr>
        <w:t>Рижук</w:t>
      </w:r>
      <w:proofErr w:type="spellEnd"/>
      <w:r w:rsidRPr="00C66B21">
        <w:rPr>
          <w:rFonts w:ascii="Times New Roman" w:eastAsia="Times New Roman" w:hAnsi="Times New Roman" w:cs="Times New Roman"/>
          <w:sz w:val="28"/>
          <w:szCs w:val="28"/>
          <w:lang w:eastAsia="uk-UA"/>
        </w:rPr>
        <w:t>  І.В.);</w:t>
      </w:r>
    </w:p>
    <w:p w14:paraId="3A48E2F9" w14:textId="2038E511" w:rsidR="00C66B21" w:rsidRPr="00C66B21" w:rsidRDefault="00C66B21" w:rsidP="005766D9">
      <w:pPr>
        <w:numPr>
          <w:ilvl w:val="0"/>
          <w:numId w:val="6"/>
        </w:numPr>
        <w:tabs>
          <w:tab w:val="left" w:pos="426"/>
          <w:tab w:val="left" w:pos="709"/>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uk-UA"/>
        </w:rPr>
      </w:pPr>
      <w:r w:rsidRPr="00C66B21">
        <w:rPr>
          <w:rFonts w:ascii="Times New Roman" w:eastAsia="Times New Roman" w:hAnsi="Times New Roman" w:cs="Times New Roman"/>
          <w:sz w:val="28"/>
          <w:szCs w:val="28"/>
          <w:lang w:eastAsia="uk-UA"/>
        </w:rPr>
        <w:t xml:space="preserve">Ковальчук Олені Костянтинівні «Організаційно-правові форми державного контролю в Україні» (науковий керівник – </w:t>
      </w:r>
      <w:proofErr w:type="spellStart"/>
      <w:r w:rsidRPr="00C66B21">
        <w:rPr>
          <w:rFonts w:ascii="Times New Roman" w:eastAsia="Times New Roman" w:hAnsi="Times New Roman" w:cs="Times New Roman"/>
          <w:sz w:val="28"/>
          <w:szCs w:val="28"/>
          <w:lang w:eastAsia="uk-UA"/>
        </w:rPr>
        <w:t>к.ю.н</w:t>
      </w:r>
      <w:proofErr w:type="spellEnd"/>
      <w:r w:rsidRPr="00C66B21">
        <w:rPr>
          <w:rFonts w:ascii="Times New Roman" w:eastAsia="Times New Roman" w:hAnsi="Times New Roman" w:cs="Times New Roman"/>
          <w:sz w:val="28"/>
          <w:szCs w:val="28"/>
          <w:lang w:eastAsia="uk-UA"/>
        </w:rPr>
        <w:t>., доц. Івановська</w:t>
      </w:r>
      <w:r w:rsidRPr="00C66B21">
        <w:rPr>
          <w:rFonts w:ascii="Times New Roman" w:eastAsia="Times New Roman" w:hAnsi="Times New Roman" w:cs="Times New Roman"/>
          <w:sz w:val="24"/>
          <w:szCs w:val="24"/>
          <w:lang w:eastAsia="uk-UA"/>
        </w:rPr>
        <w:t> </w:t>
      </w:r>
      <w:r w:rsidRPr="00C66B21">
        <w:rPr>
          <w:rFonts w:ascii="Times New Roman" w:eastAsia="Times New Roman" w:hAnsi="Times New Roman" w:cs="Times New Roman"/>
          <w:sz w:val="28"/>
          <w:szCs w:val="28"/>
          <w:lang w:eastAsia="uk-UA"/>
        </w:rPr>
        <w:t>А.М.);</w:t>
      </w:r>
    </w:p>
    <w:p w14:paraId="19384965" w14:textId="77777777" w:rsidR="00C66B21" w:rsidRPr="00C66B21" w:rsidRDefault="00C66B21" w:rsidP="005766D9">
      <w:pPr>
        <w:numPr>
          <w:ilvl w:val="0"/>
          <w:numId w:val="6"/>
        </w:numPr>
        <w:tabs>
          <w:tab w:val="left" w:pos="426"/>
          <w:tab w:val="left" w:pos="709"/>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uk-UA"/>
        </w:rPr>
      </w:pPr>
      <w:r w:rsidRPr="00C66B21">
        <w:rPr>
          <w:rFonts w:ascii="Times New Roman" w:eastAsia="Times New Roman" w:hAnsi="Times New Roman" w:cs="Times New Roman"/>
          <w:sz w:val="28"/>
          <w:szCs w:val="28"/>
          <w:lang w:eastAsia="uk-UA"/>
        </w:rPr>
        <w:t xml:space="preserve">Михайлову Олександру Олександровичу «Адміністративне судочинство у справах, пов’язаних із виборчим процесом місцевих виборів» (науковий керівник – </w:t>
      </w:r>
      <w:proofErr w:type="spellStart"/>
      <w:r w:rsidRPr="00C66B21">
        <w:rPr>
          <w:rFonts w:ascii="Times New Roman" w:eastAsia="Times New Roman" w:hAnsi="Times New Roman" w:cs="Times New Roman"/>
          <w:sz w:val="28"/>
          <w:szCs w:val="28"/>
          <w:lang w:eastAsia="uk-UA"/>
        </w:rPr>
        <w:t>к.ю.н</w:t>
      </w:r>
      <w:proofErr w:type="spellEnd"/>
      <w:r w:rsidRPr="00C66B21">
        <w:rPr>
          <w:rFonts w:ascii="Times New Roman" w:eastAsia="Times New Roman" w:hAnsi="Times New Roman" w:cs="Times New Roman"/>
          <w:sz w:val="28"/>
          <w:szCs w:val="28"/>
          <w:lang w:eastAsia="uk-UA"/>
        </w:rPr>
        <w:t xml:space="preserve">., доц. </w:t>
      </w:r>
      <w:proofErr w:type="spellStart"/>
      <w:r w:rsidRPr="00C66B21">
        <w:rPr>
          <w:rFonts w:ascii="Times New Roman" w:eastAsia="Times New Roman" w:hAnsi="Times New Roman" w:cs="Times New Roman"/>
          <w:sz w:val="28"/>
          <w:szCs w:val="28"/>
          <w:lang w:eastAsia="uk-UA"/>
        </w:rPr>
        <w:t>Галус</w:t>
      </w:r>
      <w:proofErr w:type="spellEnd"/>
      <w:r w:rsidRPr="00C66B21">
        <w:rPr>
          <w:rFonts w:ascii="Times New Roman" w:eastAsia="Times New Roman" w:hAnsi="Times New Roman" w:cs="Times New Roman"/>
          <w:sz w:val="28"/>
          <w:szCs w:val="28"/>
          <w:lang w:eastAsia="uk-UA"/>
        </w:rPr>
        <w:t xml:space="preserve"> О. О.);</w:t>
      </w:r>
    </w:p>
    <w:p w14:paraId="1F64607D" w14:textId="327BD8DB" w:rsidR="00C66B21" w:rsidRPr="00C66B21" w:rsidRDefault="00C66B21" w:rsidP="005766D9">
      <w:pPr>
        <w:numPr>
          <w:ilvl w:val="0"/>
          <w:numId w:val="6"/>
        </w:numPr>
        <w:tabs>
          <w:tab w:val="left" w:pos="426"/>
          <w:tab w:val="left" w:pos="709"/>
          <w:tab w:val="left" w:pos="851"/>
          <w:tab w:val="left" w:pos="1134"/>
          <w:tab w:val="left" w:pos="1276"/>
        </w:tabs>
        <w:spacing w:after="0" w:line="240" w:lineRule="auto"/>
        <w:ind w:left="0" w:firstLine="709"/>
        <w:contextualSpacing/>
        <w:jc w:val="both"/>
        <w:rPr>
          <w:rFonts w:ascii="Times New Roman" w:eastAsia="Times New Roman" w:hAnsi="Times New Roman" w:cs="Times New Roman"/>
          <w:sz w:val="28"/>
          <w:szCs w:val="28"/>
          <w:lang w:eastAsia="uk-UA"/>
        </w:rPr>
      </w:pPr>
      <w:r w:rsidRPr="00C66B21">
        <w:rPr>
          <w:rFonts w:ascii="Times New Roman" w:eastAsia="Times New Roman" w:hAnsi="Times New Roman" w:cs="Times New Roman"/>
          <w:sz w:val="28"/>
          <w:szCs w:val="28"/>
          <w:lang w:eastAsia="uk-UA"/>
        </w:rPr>
        <w:t xml:space="preserve">Мороз Вікторії Олександрівні «Правове регулювання процедур надання адміністративних послуг» (науковий керівник – </w:t>
      </w:r>
      <w:proofErr w:type="spellStart"/>
      <w:r w:rsidRPr="00C66B21">
        <w:rPr>
          <w:rFonts w:ascii="Times New Roman" w:eastAsia="Times New Roman" w:hAnsi="Times New Roman" w:cs="Times New Roman"/>
          <w:sz w:val="28"/>
          <w:szCs w:val="28"/>
          <w:lang w:eastAsia="uk-UA"/>
        </w:rPr>
        <w:t>д.ю.н</w:t>
      </w:r>
      <w:proofErr w:type="spellEnd"/>
      <w:r w:rsidRPr="00C66B21">
        <w:rPr>
          <w:rFonts w:ascii="Times New Roman" w:eastAsia="Times New Roman" w:hAnsi="Times New Roman" w:cs="Times New Roman"/>
          <w:sz w:val="28"/>
          <w:szCs w:val="28"/>
          <w:lang w:eastAsia="uk-UA"/>
        </w:rPr>
        <w:t xml:space="preserve">., проф. </w:t>
      </w:r>
      <w:proofErr w:type="spellStart"/>
      <w:r w:rsidRPr="00C66B21">
        <w:rPr>
          <w:rFonts w:ascii="Times New Roman" w:eastAsia="Times New Roman" w:hAnsi="Times New Roman" w:cs="Times New Roman"/>
          <w:sz w:val="28"/>
          <w:szCs w:val="28"/>
          <w:lang w:eastAsia="uk-UA"/>
        </w:rPr>
        <w:t>Буханевич</w:t>
      </w:r>
      <w:proofErr w:type="spellEnd"/>
      <w:r w:rsidR="005766D9">
        <w:rPr>
          <w:rFonts w:ascii="Times New Roman" w:eastAsia="Times New Roman" w:hAnsi="Times New Roman" w:cs="Times New Roman"/>
          <w:sz w:val="28"/>
          <w:szCs w:val="28"/>
          <w:lang w:val="en-US" w:eastAsia="uk-UA"/>
        </w:rPr>
        <w:t> </w:t>
      </w:r>
      <w:r w:rsidRPr="00C66B21">
        <w:rPr>
          <w:rFonts w:ascii="Times New Roman" w:eastAsia="Times New Roman" w:hAnsi="Times New Roman" w:cs="Times New Roman"/>
          <w:sz w:val="28"/>
          <w:szCs w:val="28"/>
          <w:lang w:eastAsia="uk-UA"/>
        </w:rPr>
        <w:t>О. М.);</w:t>
      </w:r>
    </w:p>
    <w:p w14:paraId="68D6691C" w14:textId="77777777" w:rsidR="00C66B21" w:rsidRPr="00C66B21" w:rsidRDefault="00C66B21" w:rsidP="005766D9">
      <w:pPr>
        <w:numPr>
          <w:ilvl w:val="0"/>
          <w:numId w:val="6"/>
        </w:numPr>
        <w:tabs>
          <w:tab w:val="left" w:pos="426"/>
          <w:tab w:val="left" w:pos="709"/>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C66B21">
        <w:rPr>
          <w:rFonts w:ascii="Times New Roman" w:eastAsia="Times New Roman" w:hAnsi="Times New Roman" w:cs="Times New Roman"/>
          <w:sz w:val="28"/>
          <w:szCs w:val="28"/>
          <w:lang w:eastAsia="uk-UA"/>
        </w:rPr>
        <w:t>Панчуку</w:t>
      </w:r>
      <w:proofErr w:type="spellEnd"/>
      <w:r w:rsidRPr="00C66B21">
        <w:rPr>
          <w:rFonts w:ascii="Times New Roman" w:eastAsia="Times New Roman" w:hAnsi="Times New Roman" w:cs="Times New Roman"/>
          <w:sz w:val="28"/>
          <w:szCs w:val="28"/>
          <w:lang w:eastAsia="uk-UA"/>
        </w:rPr>
        <w:t xml:space="preserve"> Олександру Олександровичу «Конституційно-правовий статус представницьких органів місцевого самоврядування в Україні» (науковий керівник – </w:t>
      </w:r>
      <w:proofErr w:type="spellStart"/>
      <w:r w:rsidRPr="00C66B21">
        <w:rPr>
          <w:rFonts w:ascii="Times New Roman" w:eastAsia="Times New Roman" w:hAnsi="Times New Roman" w:cs="Times New Roman"/>
          <w:sz w:val="28"/>
          <w:szCs w:val="28"/>
          <w:lang w:eastAsia="uk-UA"/>
        </w:rPr>
        <w:t>к.ю.н</w:t>
      </w:r>
      <w:proofErr w:type="spellEnd"/>
      <w:r w:rsidRPr="00C66B21">
        <w:rPr>
          <w:rFonts w:ascii="Times New Roman" w:eastAsia="Times New Roman" w:hAnsi="Times New Roman" w:cs="Times New Roman"/>
          <w:sz w:val="28"/>
          <w:szCs w:val="28"/>
          <w:lang w:eastAsia="uk-UA"/>
        </w:rPr>
        <w:t>., доц. Литвиненко І.Л.);</w:t>
      </w:r>
    </w:p>
    <w:p w14:paraId="048B3EE0" w14:textId="77777777" w:rsidR="00C66B21" w:rsidRPr="00C66B21" w:rsidRDefault="00C66B21" w:rsidP="00C66B21">
      <w:pPr>
        <w:tabs>
          <w:tab w:val="left" w:pos="426"/>
          <w:tab w:val="left" w:pos="709"/>
          <w:tab w:val="left" w:pos="851"/>
          <w:tab w:val="left" w:pos="1134"/>
        </w:tabs>
        <w:spacing w:after="0" w:line="240" w:lineRule="auto"/>
        <w:ind w:left="1069"/>
        <w:contextualSpacing/>
        <w:jc w:val="both"/>
        <w:rPr>
          <w:rFonts w:ascii="Times New Roman" w:eastAsia="Times New Roman" w:hAnsi="Times New Roman" w:cs="Times New Roman"/>
          <w:sz w:val="28"/>
          <w:szCs w:val="28"/>
          <w:lang w:eastAsia="uk-UA"/>
        </w:rPr>
      </w:pPr>
    </w:p>
    <w:p w14:paraId="6CF7D9D5" w14:textId="77777777" w:rsidR="00C66B21" w:rsidRPr="00C66B21" w:rsidRDefault="00C66B21" w:rsidP="005766D9">
      <w:pPr>
        <w:tabs>
          <w:tab w:val="left" w:pos="426"/>
          <w:tab w:val="left" w:pos="709"/>
          <w:tab w:val="left" w:pos="851"/>
          <w:tab w:val="left" w:pos="1134"/>
        </w:tabs>
        <w:spacing w:after="0" w:line="240" w:lineRule="auto"/>
        <w:ind w:left="1069" w:hanging="360"/>
        <w:contextualSpacing/>
        <w:jc w:val="both"/>
        <w:rPr>
          <w:rFonts w:ascii="Times New Roman" w:eastAsia="Times New Roman" w:hAnsi="Times New Roman" w:cs="Times New Roman"/>
          <w:sz w:val="28"/>
          <w:szCs w:val="28"/>
          <w:lang w:eastAsia="uk-UA"/>
        </w:rPr>
      </w:pPr>
      <w:r w:rsidRPr="00C66B21">
        <w:rPr>
          <w:rFonts w:ascii="Times New Roman" w:eastAsia="Times New Roman" w:hAnsi="Times New Roman" w:cs="Times New Roman"/>
          <w:sz w:val="28"/>
          <w:szCs w:val="28"/>
          <w:lang w:eastAsia="uk-UA"/>
        </w:rPr>
        <w:t>- по кафедрі теорії та історії держави та права:</w:t>
      </w:r>
    </w:p>
    <w:p w14:paraId="7B6CC500" w14:textId="77777777" w:rsidR="00C66B21" w:rsidRPr="00C66B21" w:rsidRDefault="00C66B21" w:rsidP="005766D9">
      <w:pPr>
        <w:numPr>
          <w:ilvl w:val="0"/>
          <w:numId w:val="6"/>
        </w:numPr>
        <w:tabs>
          <w:tab w:val="left" w:pos="426"/>
          <w:tab w:val="left" w:pos="709"/>
          <w:tab w:val="left" w:pos="851"/>
          <w:tab w:val="left" w:pos="1134"/>
        </w:tabs>
        <w:spacing w:after="0" w:line="240" w:lineRule="auto"/>
        <w:ind w:left="0" w:firstLine="709"/>
        <w:contextualSpacing/>
        <w:jc w:val="both"/>
        <w:rPr>
          <w:rFonts w:ascii="Times New Roman" w:eastAsia="Times New Roman" w:hAnsi="Times New Roman" w:cs="Times New Roman"/>
          <w:sz w:val="28"/>
          <w:szCs w:val="28"/>
          <w:lang w:eastAsia="uk-UA"/>
        </w:rPr>
      </w:pPr>
      <w:r w:rsidRPr="00C66B21">
        <w:rPr>
          <w:rFonts w:ascii="Times New Roman" w:eastAsia="Times New Roman" w:hAnsi="Times New Roman" w:cs="Times New Roman"/>
          <w:sz w:val="28"/>
          <w:szCs w:val="28"/>
          <w:lang w:eastAsia="uk-UA"/>
        </w:rPr>
        <w:t xml:space="preserve">Пухкій Юлії Володимирівні «Тлумачення норм права в процесі здійснення правосуддя» (науковий керівник – </w:t>
      </w:r>
      <w:proofErr w:type="spellStart"/>
      <w:r w:rsidRPr="00C66B21">
        <w:rPr>
          <w:rFonts w:ascii="Times New Roman" w:eastAsia="Times New Roman" w:hAnsi="Times New Roman" w:cs="Times New Roman"/>
          <w:sz w:val="28"/>
          <w:szCs w:val="28"/>
          <w:lang w:eastAsia="uk-UA"/>
        </w:rPr>
        <w:t>д.ю.н</w:t>
      </w:r>
      <w:proofErr w:type="spellEnd"/>
      <w:r w:rsidRPr="00C66B21">
        <w:rPr>
          <w:rFonts w:ascii="Times New Roman" w:eastAsia="Times New Roman" w:hAnsi="Times New Roman" w:cs="Times New Roman"/>
          <w:sz w:val="28"/>
          <w:szCs w:val="28"/>
          <w:lang w:eastAsia="uk-UA"/>
        </w:rPr>
        <w:t>., проф. Омельчук О. М. );</w:t>
      </w:r>
    </w:p>
    <w:p w14:paraId="16CE7E53" w14:textId="77777777" w:rsidR="00C66B21" w:rsidRPr="00C66B21" w:rsidRDefault="00C66B21" w:rsidP="005766D9">
      <w:pPr>
        <w:tabs>
          <w:tab w:val="left" w:pos="426"/>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uk-UA"/>
        </w:rPr>
      </w:pPr>
    </w:p>
    <w:p w14:paraId="0AD0EA3B" w14:textId="77777777" w:rsidR="00C66B21" w:rsidRPr="00C66B21" w:rsidRDefault="00C66B21" w:rsidP="005766D9">
      <w:pPr>
        <w:tabs>
          <w:tab w:val="left" w:pos="426"/>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uk-UA"/>
        </w:rPr>
      </w:pPr>
      <w:r w:rsidRPr="00C66B21">
        <w:rPr>
          <w:rFonts w:ascii="Times New Roman" w:eastAsia="Times New Roman" w:hAnsi="Times New Roman" w:cs="Times New Roman"/>
          <w:sz w:val="28"/>
          <w:szCs w:val="28"/>
          <w:lang w:eastAsia="uk-UA"/>
        </w:rPr>
        <w:t>- по кафедрі трудового, земельного та господарського права:</w:t>
      </w:r>
    </w:p>
    <w:p w14:paraId="0BB69621" w14:textId="77777777" w:rsidR="00C66B21" w:rsidRPr="00C66B21" w:rsidRDefault="00C66B21" w:rsidP="005766D9">
      <w:pPr>
        <w:numPr>
          <w:ilvl w:val="0"/>
          <w:numId w:val="6"/>
        </w:numPr>
        <w:tabs>
          <w:tab w:val="left" w:pos="426"/>
          <w:tab w:val="left" w:pos="709"/>
          <w:tab w:val="left" w:pos="851"/>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C66B21">
        <w:rPr>
          <w:rFonts w:ascii="Times New Roman" w:eastAsia="Times New Roman" w:hAnsi="Times New Roman" w:cs="Times New Roman"/>
          <w:sz w:val="28"/>
          <w:szCs w:val="28"/>
          <w:lang w:eastAsia="uk-UA"/>
        </w:rPr>
        <w:t>Луцюку</w:t>
      </w:r>
      <w:proofErr w:type="spellEnd"/>
      <w:r w:rsidRPr="00C66B21">
        <w:rPr>
          <w:rFonts w:ascii="Times New Roman" w:eastAsia="Times New Roman" w:hAnsi="Times New Roman" w:cs="Times New Roman"/>
          <w:sz w:val="28"/>
          <w:szCs w:val="28"/>
          <w:lang w:eastAsia="uk-UA"/>
        </w:rPr>
        <w:t xml:space="preserve"> Олександру Валерійовичу «Правове забезпечення сталого використання земель» (науковий керівник – </w:t>
      </w:r>
      <w:proofErr w:type="spellStart"/>
      <w:r w:rsidRPr="00C66B21">
        <w:rPr>
          <w:rFonts w:ascii="Times New Roman" w:eastAsia="Times New Roman" w:hAnsi="Times New Roman" w:cs="Times New Roman"/>
          <w:sz w:val="28"/>
          <w:szCs w:val="28"/>
          <w:lang w:eastAsia="uk-UA"/>
        </w:rPr>
        <w:t>д.ю.н</w:t>
      </w:r>
      <w:proofErr w:type="spellEnd"/>
      <w:r w:rsidRPr="00C66B21">
        <w:rPr>
          <w:rFonts w:ascii="Times New Roman" w:eastAsia="Times New Roman" w:hAnsi="Times New Roman" w:cs="Times New Roman"/>
          <w:sz w:val="28"/>
          <w:szCs w:val="28"/>
          <w:lang w:eastAsia="uk-UA"/>
        </w:rPr>
        <w:t xml:space="preserve">., доц. </w:t>
      </w:r>
      <w:proofErr w:type="spellStart"/>
      <w:r w:rsidRPr="00C66B21">
        <w:rPr>
          <w:rFonts w:ascii="Times New Roman" w:eastAsia="Times New Roman" w:hAnsi="Times New Roman" w:cs="Times New Roman"/>
          <w:sz w:val="28"/>
          <w:szCs w:val="28"/>
          <w:lang w:eastAsia="uk-UA"/>
        </w:rPr>
        <w:t>Костяшкін</w:t>
      </w:r>
      <w:proofErr w:type="spellEnd"/>
      <w:r w:rsidRPr="00C66B21">
        <w:rPr>
          <w:rFonts w:ascii="Times New Roman" w:eastAsia="Times New Roman" w:hAnsi="Times New Roman" w:cs="Times New Roman"/>
          <w:sz w:val="24"/>
          <w:szCs w:val="24"/>
          <w:lang w:eastAsia="uk-UA"/>
        </w:rPr>
        <w:t> </w:t>
      </w:r>
      <w:r w:rsidRPr="00C66B21">
        <w:rPr>
          <w:rFonts w:ascii="Times New Roman" w:eastAsia="Times New Roman" w:hAnsi="Times New Roman" w:cs="Times New Roman"/>
          <w:sz w:val="28"/>
          <w:szCs w:val="28"/>
          <w:lang w:eastAsia="uk-UA"/>
        </w:rPr>
        <w:t>І.</w:t>
      </w:r>
      <w:r w:rsidRPr="00C66B21">
        <w:rPr>
          <w:rFonts w:ascii="Times New Roman" w:eastAsia="Times New Roman" w:hAnsi="Times New Roman" w:cs="Times New Roman"/>
          <w:sz w:val="24"/>
          <w:szCs w:val="24"/>
          <w:lang w:eastAsia="uk-UA"/>
        </w:rPr>
        <w:t> </w:t>
      </w:r>
      <w:r w:rsidRPr="00C66B21">
        <w:rPr>
          <w:rFonts w:ascii="Times New Roman" w:eastAsia="Times New Roman" w:hAnsi="Times New Roman" w:cs="Times New Roman"/>
          <w:sz w:val="28"/>
          <w:szCs w:val="28"/>
          <w:lang w:eastAsia="uk-UA"/>
        </w:rPr>
        <w:t>О.).</w:t>
      </w:r>
    </w:p>
    <w:p w14:paraId="76AA2868" w14:textId="77777777" w:rsidR="00C66B21" w:rsidRPr="00C66B21" w:rsidRDefault="00C66B21" w:rsidP="00C66B21">
      <w:pPr>
        <w:tabs>
          <w:tab w:val="left" w:pos="426"/>
          <w:tab w:val="left" w:pos="709"/>
          <w:tab w:val="left" w:pos="851"/>
          <w:tab w:val="left" w:pos="1134"/>
        </w:tabs>
        <w:spacing w:after="0" w:line="240" w:lineRule="auto"/>
        <w:ind w:left="1069"/>
        <w:contextualSpacing/>
        <w:jc w:val="both"/>
        <w:rPr>
          <w:rFonts w:ascii="Times New Roman" w:eastAsia="Times New Roman" w:hAnsi="Times New Roman" w:cs="Times New Roman"/>
          <w:sz w:val="28"/>
          <w:szCs w:val="28"/>
          <w:lang w:eastAsia="uk-UA"/>
        </w:rPr>
      </w:pPr>
    </w:p>
    <w:p w14:paraId="78DD155D" w14:textId="77777777" w:rsidR="00C66B21" w:rsidRPr="00C66B21" w:rsidRDefault="00C66B21" w:rsidP="00C66B21">
      <w:pPr>
        <w:spacing w:after="0" w:line="240" w:lineRule="auto"/>
        <w:ind w:firstLine="709"/>
        <w:jc w:val="both"/>
        <w:rPr>
          <w:rFonts w:ascii="Times New Roman" w:eastAsia="Calibri" w:hAnsi="Times New Roman" w:cs="Times New Roman"/>
          <w:sz w:val="28"/>
          <w:szCs w:val="28"/>
          <w:lang w:eastAsia="uk-UA"/>
        </w:rPr>
      </w:pPr>
    </w:p>
    <w:p w14:paraId="54898D17" w14:textId="77777777" w:rsidR="00C66B21" w:rsidRPr="00C66B21" w:rsidRDefault="00C66B21" w:rsidP="00C66B21">
      <w:pPr>
        <w:spacing w:after="0" w:line="240" w:lineRule="auto"/>
        <w:ind w:firstLine="709"/>
        <w:jc w:val="both"/>
        <w:rPr>
          <w:rFonts w:ascii="Times New Roman" w:eastAsia="Calibri" w:hAnsi="Times New Roman" w:cs="Times New Roman"/>
          <w:sz w:val="28"/>
          <w:szCs w:val="28"/>
          <w:lang w:eastAsia="uk-UA"/>
        </w:rPr>
      </w:pPr>
    </w:p>
    <w:p w14:paraId="3BF69262" w14:textId="2CC324E5" w:rsidR="00C66B21" w:rsidRDefault="00C66B21" w:rsidP="00C66B21">
      <w:pPr>
        <w:spacing w:after="0" w:line="240" w:lineRule="auto"/>
        <w:ind w:left="684" w:firstLine="36"/>
        <w:rPr>
          <w:rFonts w:ascii="Times New Roman" w:eastAsia="Times New Roman" w:hAnsi="Times New Roman" w:cs="Times New Roman"/>
          <w:b/>
          <w:sz w:val="28"/>
          <w:szCs w:val="24"/>
          <w:lang w:eastAsia="uk-UA"/>
        </w:rPr>
      </w:pPr>
      <w:r w:rsidRPr="00C66B21">
        <w:rPr>
          <w:rFonts w:ascii="Times New Roman" w:eastAsia="Times New Roman" w:hAnsi="Times New Roman" w:cs="Times New Roman"/>
          <w:b/>
          <w:sz w:val="28"/>
          <w:szCs w:val="24"/>
          <w:lang w:eastAsia="uk-UA"/>
        </w:rPr>
        <w:t>Голова вченої ради</w:t>
      </w:r>
      <w:r w:rsidRPr="00C66B21">
        <w:rPr>
          <w:rFonts w:ascii="Times New Roman" w:eastAsia="Times New Roman" w:hAnsi="Times New Roman" w:cs="Times New Roman"/>
          <w:b/>
          <w:sz w:val="28"/>
          <w:szCs w:val="24"/>
          <w:lang w:eastAsia="uk-UA"/>
        </w:rPr>
        <w:tab/>
      </w:r>
      <w:r w:rsidRPr="00C66B21">
        <w:rPr>
          <w:rFonts w:ascii="Times New Roman" w:eastAsia="Times New Roman" w:hAnsi="Times New Roman" w:cs="Times New Roman"/>
          <w:b/>
          <w:sz w:val="28"/>
          <w:szCs w:val="24"/>
          <w:lang w:eastAsia="uk-UA"/>
        </w:rPr>
        <w:tab/>
      </w:r>
      <w:r w:rsidRPr="00C66B21">
        <w:rPr>
          <w:rFonts w:ascii="Times New Roman" w:eastAsia="Times New Roman" w:hAnsi="Times New Roman" w:cs="Times New Roman"/>
          <w:b/>
          <w:sz w:val="28"/>
          <w:szCs w:val="24"/>
          <w:lang w:eastAsia="uk-UA"/>
        </w:rPr>
        <w:tab/>
      </w:r>
      <w:r w:rsidRPr="00C66B21">
        <w:rPr>
          <w:rFonts w:ascii="Times New Roman" w:eastAsia="Times New Roman" w:hAnsi="Times New Roman" w:cs="Times New Roman"/>
          <w:b/>
          <w:sz w:val="28"/>
          <w:szCs w:val="24"/>
          <w:lang w:eastAsia="uk-UA"/>
        </w:rPr>
        <w:tab/>
      </w:r>
      <w:r w:rsidRPr="00C66B21">
        <w:rPr>
          <w:rFonts w:ascii="Times New Roman" w:eastAsia="Times New Roman" w:hAnsi="Times New Roman" w:cs="Times New Roman"/>
          <w:b/>
          <w:sz w:val="28"/>
          <w:szCs w:val="24"/>
          <w:lang w:eastAsia="uk-UA"/>
        </w:rPr>
        <w:tab/>
        <w:t>Олег ОМЕЛЬЧУК</w:t>
      </w:r>
    </w:p>
    <w:p w14:paraId="556B26F1" w14:textId="0AC1C129" w:rsidR="00115AB3" w:rsidRDefault="00115AB3">
      <w:pPr>
        <w:rPr>
          <w:rFonts w:ascii="Times New Roman" w:eastAsia="Times New Roman" w:hAnsi="Times New Roman" w:cs="Times New Roman"/>
          <w:b/>
          <w:sz w:val="28"/>
          <w:szCs w:val="24"/>
          <w:lang w:eastAsia="uk-UA"/>
        </w:rPr>
      </w:pPr>
      <w:r>
        <w:rPr>
          <w:rFonts w:ascii="Times New Roman" w:eastAsia="Times New Roman" w:hAnsi="Times New Roman" w:cs="Times New Roman"/>
          <w:b/>
          <w:sz w:val="28"/>
          <w:szCs w:val="24"/>
          <w:lang w:eastAsia="uk-UA"/>
        </w:rPr>
        <w:br w:type="page"/>
      </w:r>
    </w:p>
    <w:tbl>
      <w:tblPr>
        <w:tblW w:w="9510" w:type="dxa"/>
        <w:jc w:val="center"/>
        <w:tblLayout w:type="fixed"/>
        <w:tblLook w:val="04A0" w:firstRow="1" w:lastRow="0" w:firstColumn="1" w:lastColumn="0" w:noHBand="0" w:noVBand="1"/>
      </w:tblPr>
      <w:tblGrid>
        <w:gridCol w:w="1118"/>
        <w:gridCol w:w="8392"/>
      </w:tblGrid>
      <w:tr w:rsidR="00115AB3" w:rsidRPr="00115AB3" w14:paraId="3D50687C" w14:textId="77777777" w:rsidTr="0097366B">
        <w:trPr>
          <w:cantSplit/>
          <w:trHeight w:val="1257"/>
          <w:jc w:val="center"/>
        </w:trPr>
        <w:tc>
          <w:tcPr>
            <w:tcW w:w="1118" w:type="dxa"/>
            <w:tcBorders>
              <w:top w:val="nil"/>
              <w:left w:val="nil"/>
              <w:bottom w:val="thinThickSmallGap" w:sz="24" w:space="0" w:color="auto"/>
              <w:right w:val="nil"/>
            </w:tcBorders>
          </w:tcPr>
          <w:p w14:paraId="75E357E9" w14:textId="725C5784" w:rsidR="00115AB3" w:rsidRPr="00115AB3" w:rsidRDefault="00115AB3" w:rsidP="00115AB3">
            <w:pPr>
              <w:spacing w:after="0" w:line="240" w:lineRule="auto"/>
              <w:ind w:left="-33"/>
              <w:jc w:val="both"/>
              <w:rPr>
                <w:rFonts w:ascii="Times New Roman" w:eastAsia="Times New Roman" w:hAnsi="Times New Roman" w:cs="Times New Roman"/>
                <w:sz w:val="24"/>
                <w:szCs w:val="24"/>
                <w:lang w:eastAsia="ru-RU"/>
              </w:rPr>
            </w:pPr>
            <w:r w:rsidRPr="00115AB3">
              <w:rPr>
                <w:rFonts w:ascii="Times New Roman" w:eastAsia="Times New Roman" w:hAnsi="Times New Roman" w:cs="Times New Roman"/>
                <w:noProof/>
                <w:sz w:val="24"/>
                <w:szCs w:val="24"/>
                <w:lang w:eastAsia="uk-UA"/>
              </w:rPr>
              <w:lastRenderedPageBreak/>
              <w:drawing>
                <wp:inline distT="0" distB="0" distL="0" distR="0" wp14:anchorId="083BB6E0" wp14:editId="0BB32342">
                  <wp:extent cx="542925" cy="828675"/>
                  <wp:effectExtent l="0" t="0" r="9525" b="9525"/>
                  <wp:docPr id="8" name="Рисунок 8"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92" w:type="dxa"/>
            <w:tcBorders>
              <w:top w:val="nil"/>
              <w:left w:val="nil"/>
              <w:bottom w:val="thinThickSmallGap" w:sz="24" w:space="0" w:color="auto"/>
              <w:right w:val="nil"/>
            </w:tcBorders>
            <w:vAlign w:val="center"/>
          </w:tcPr>
          <w:p w14:paraId="2DB069C0" w14:textId="77777777" w:rsidR="00115AB3" w:rsidRPr="00115AB3" w:rsidRDefault="00115AB3" w:rsidP="00115AB3">
            <w:pPr>
              <w:tabs>
                <w:tab w:val="left" w:pos="1410"/>
                <w:tab w:val="center" w:pos="3880"/>
              </w:tabs>
              <w:spacing w:after="0" w:line="360" w:lineRule="auto"/>
              <w:ind w:left="-1150"/>
              <w:jc w:val="center"/>
              <w:rPr>
                <w:rFonts w:ascii="Times New Roman" w:eastAsia="Times New Roman" w:hAnsi="Times New Roman" w:cs="Times New Roman"/>
                <w:sz w:val="28"/>
                <w:szCs w:val="28"/>
                <w:lang w:eastAsia="ru-RU"/>
              </w:rPr>
            </w:pPr>
            <w:r w:rsidRPr="00115AB3">
              <w:rPr>
                <w:rFonts w:ascii="Times New Roman" w:eastAsia="Times New Roman" w:hAnsi="Times New Roman" w:cs="Times New Roman"/>
                <w:sz w:val="28"/>
                <w:szCs w:val="28"/>
                <w:lang w:eastAsia="ru-RU"/>
              </w:rPr>
              <w:t>ХМЕЛЬНИЦЬКА ОБЛАСНА РАДА</w:t>
            </w:r>
          </w:p>
          <w:p w14:paraId="63D5B800" w14:textId="77777777" w:rsidR="00115AB3" w:rsidRPr="00115AB3" w:rsidRDefault="00115AB3" w:rsidP="00115AB3">
            <w:pPr>
              <w:keepNext/>
              <w:spacing w:after="0" w:line="360" w:lineRule="auto"/>
              <w:ind w:left="-113"/>
              <w:jc w:val="center"/>
              <w:outlineLvl w:val="1"/>
              <w:rPr>
                <w:rFonts w:ascii="Times New Roman" w:eastAsia="Times New Roman" w:hAnsi="Times New Roman" w:cs="Times New Roman"/>
                <w:b/>
                <w:bCs/>
                <w:sz w:val="28"/>
                <w:szCs w:val="28"/>
                <w:lang w:eastAsia="ru-RU"/>
              </w:rPr>
            </w:pPr>
            <w:r w:rsidRPr="00115AB3">
              <w:rPr>
                <w:rFonts w:ascii="Times New Roman" w:eastAsia="Times New Roman" w:hAnsi="Times New Roman" w:cs="Times New Roman"/>
                <w:b/>
                <w:bCs/>
                <w:sz w:val="28"/>
                <w:szCs w:val="28"/>
                <w:lang w:eastAsia="ru-RU"/>
              </w:rPr>
              <w:t>ХМЕЛЬНИЦЬКИЙ УНІВЕРСИТЕТ УПРАВЛІННЯ ТА ПРАВА</w:t>
            </w:r>
          </w:p>
          <w:p w14:paraId="1900BC42" w14:textId="77777777" w:rsidR="00115AB3" w:rsidRPr="00115AB3" w:rsidRDefault="00115AB3" w:rsidP="00115AB3">
            <w:pPr>
              <w:keepNext/>
              <w:spacing w:after="0" w:line="360" w:lineRule="auto"/>
              <w:ind w:left="-113"/>
              <w:jc w:val="center"/>
              <w:outlineLvl w:val="1"/>
              <w:rPr>
                <w:rFonts w:ascii="Times New Roman" w:eastAsia="Times New Roman" w:hAnsi="Times New Roman" w:cs="Times New Roman"/>
                <w:b/>
                <w:bCs/>
                <w:sz w:val="28"/>
                <w:szCs w:val="28"/>
                <w:lang w:eastAsia="ru-RU"/>
              </w:rPr>
            </w:pPr>
            <w:r w:rsidRPr="00115AB3">
              <w:rPr>
                <w:rFonts w:ascii="Times New Roman" w:eastAsia="Times New Roman" w:hAnsi="Times New Roman" w:cs="Times New Roman"/>
                <w:b/>
                <w:bCs/>
                <w:sz w:val="28"/>
                <w:szCs w:val="28"/>
                <w:lang w:eastAsia="ru-RU"/>
              </w:rPr>
              <w:t>ІМЕНІ ЛЕОНІДА ЮЗЬКОВА</w:t>
            </w:r>
          </w:p>
          <w:p w14:paraId="4C42E4CD" w14:textId="77777777" w:rsidR="00115AB3" w:rsidRPr="00115AB3" w:rsidRDefault="00115AB3" w:rsidP="00115AB3">
            <w:pPr>
              <w:keepNext/>
              <w:spacing w:after="0" w:line="360" w:lineRule="auto"/>
              <w:ind w:left="-1150"/>
              <w:jc w:val="center"/>
              <w:outlineLvl w:val="0"/>
              <w:rPr>
                <w:rFonts w:ascii="Times New Roman" w:eastAsia="Times New Roman" w:hAnsi="Times New Roman" w:cs="Times New Roman"/>
                <w:b/>
                <w:bCs/>
                <w:sz w:val="28"/>
                <w:szCs w:val="28"/>
                <w:lang w:eastAsia="ru-RU"/>
              </w:rPr>
            </w:pPr>
            <w:r w:rsidRPr="00115AB3">
              <w:rPr>
                <w:rFonts w:ascii="Times New Roman" w:eastAsia="Times New Roman" w:hAnsi="Times New Roman" w:cs="Times New Roman"/>
                <w:b/>
                <w:bCs/>
                <w:sz w:val="28"/>
                <w:szCs w:val="28"/>
                <w:lang w:eastAsia="ru-RU"/>
              </w:rPr>
              <w:t>ВЧЕНА РАДА</w:t>
            </w:r>
          </w:p>
        </w:tc>
      </w:tr>
      <w:tr w:rsidR="00115AB3" w:rsidRPr="00115AB3" w14:paraId="39E3015B" w14:textId="77777777" w:rsidTr="0097366B">
        <w:trPr>
          <w:cantSplit/>
          <w:trHeight w:val="1262"/>
          <w:jc w:val="center"/>
        </w:trPr>
        <w:tc>
          <w:tcPr>
            <w:tcW w:w="9510" w:type="dxa"/>
            <w:gridSpan w:val="2"/>
            <w:tcBorders>
              <w:top w:val="thinThickSmallGap" w:sz="24" w:space="0" w:color="auto"/>
              <w:left w:val="nil"/>
              <w:bottom w:val="nil"/>
              <w:right w:val="nil"/>
            </w:tcBorders>
          </w:tcPr>
          <w:p w14:paraId="50C538FC" w14:textId="77777777" w:rsidR="00115AB3" w:rsidRPr="00115AB3" w:rsidRDefault="00115AB3" w:rsidP="00115AB3">
            <w:pPr>
              <w:keepNext/>
              <w:spacing w:after="0" w:line="240" w:lineRule="auto"/>
              <w:jc w:val="right"/>
              <w:outlineLvl w:val="0"/>
              <w:rPr>
                <w:rFonts w:ascii="Times New Roman" w:eastAsia="Times New Roman" w:hAnsi="Times New Roman" w:cs="Times New Roman"/>
                <w:sz w:val="16"/>
                <w:szCs w:val="24"/>
                <w:lang w:eastAsia="ru-RU"/>
              </w:rPr>
            </w:pPr>
          </w:p>
          <w:p w14:paraId="3927F084" w14:textId="77777777" w:rsidR="00115AB3" w:rsidRPr="00115AB3" w:rsidRDefault="00115AB3" w:rsidP="00115AB3">
            <w:pPr>
              <w:keepNext/>
              <w:spacing w:after="0" w:line="240" w:lineRule="auto"/>
              <w:jc w:val="center"/>
              <w:outlineLvl w:val="0"/>
              <w:rPr>
                <w:rFonts w:ascii="Times New Roman" w:eastAsia="Times New Roman" w:hAnsi="Times New Roman" w:cs="Times New Roman"/>
                <w:b/>
                <w:sz w:val="28"/>
                <w:szCs w:val="28"/>
                <w:lang w:eastAsia="ru-RU"/>
              </w:rPr>
            </w:pPr>
            <w:r w:rsidRPr="00115AB3">
              <w:rPr>
                <w:rFonts w:ascii="Times New Roman" w:eastAsia="Times New Roman" w:hAnsi="Times New Roman" w:cs="Times New Roman"/>
                <w:b/>
                <w:sz w:val="28"/>
                <w:szCs w:val="28"/>
                <w:lang w:eastAsia="ru-RU"/>
              </w:rPr>
              <w:t>РІШЕННЯ № 6</w:t>
            </w:r>
          </w:p>
          <w:p w14:paraId="4C42D10B" w14:textId="77777777" w:rsidR="00115AB3" w:rsidRPr="00115AB3" w:rsidRDefault="00115AB3" w:rsidP="00115AB3">
            <w:pPr>
              <w:spacing w:after="0" w:line="240" w:lineRule="auto"/>
              <w:jc w:val="center"/>
              <w:rPr>
                <w:rFonts w:ascii="Times New Roman" w:eastAsia="Times New Roman" w:hAnsi="Times New Roman" w:cs="Times New Roman"/>
                <w:sz w:val="28"/>
                <w:szCs w:val="28"/>
                <w:lang w:eastAsia="ru-RU"/>
              </w:rPr>
            </w:pPr>
            <w:r w:rsidRPr="00115AB3">
              <w:rPr>
                <w:rFonts w:ascii="Times New Roman" w:eastAsia="Times New Roman" w:hAnsi="Times New Roman" w:cs="Times New Roman"/>
                <w:sz w:val="28"/>
                <w:szCs w:val="28"/>
                <w:lang w:eastAsia="ru-RU"/>
              </w:rPr>
              <w:t>29 жовтня 2020 року, протокол № 5</w:t>
            </w:r>
          </w:p>
          <w:p w14:paraId="3A5A6BB6" w14:textId="77777777" w:rsidR="00115AB3" w:rsidRPr="00115AB3" w:rsidRDefault="00115AB3" w:rsidP="00115AB3">
            <w:pPr>
              <w:spacing w:after="0" w:line="240" w:lineRule="auto"/>
              <w:jc w:val="center"/>
              <w:rPr>
                <w:rFonts w:ascii="Times New Roman" w:eastAsia="Times New Roman" w:hAnsi="Times New Roman" w:cs="Times New Roman"/>
                <w:sz w:val="24"/>
                <w:szCs w:val="28"/>
                <w:lang w:eastAsia="ru-RU"/>
              </w:rPr>
            </w:pPr>
            <w:r w:rsidRPr="00115AB3">
              <w:rPr>
                <w:rFonts w:ascii="Times New Roman" w:eastAsia="Times New Roman" w:hAnsi="Times New Roman" w:cs="Times New Roman"/>
                <w:sz w:val="28"/>
                <w:szCs w:val="28"/>
                <w:lang w:eastAsia="ru-RU"/>
              </w:rPr>
              <w:t>м. Хмельницький</w:t>
            </w:r>
          </w:p>
        </w:tc>
      </w:tr>
    </w:tbl>
    <w:p w14:paraId="54B7CA89" w14:textId="77777777" w:rsidR="00115AB3" w:rsidRPr="00115AB3" w:rsidRDefault="00115AB3" w:rsidP="00115AB3">
      <w:pPr>
        <w:spacing w:after="0" w:line="240" w:lineRule="auto"/>
        <w:jc w:val="center"/>
        <w:rPr>
          <w:rFonts w:ascii="Times New Roman" w:eastAsia="Times New Roman" w:hAnsi="Times New Roman" w:cs="Times New Roman"/>
          <w:sz w:val="28"/>
          <w:szCs w:val="28"/>
          <w:lang w:eastAsia="ru-RU"/>
        </w:rPr>
      </w:pPr>
    </w:p>
    <w:p w14:paraId="29E1D8BD" w14:textId="77777777" w:rsidR="00115AB3" w:rsidRPr="00115AB3" w:rsidRDefault="00115AB3" w:rsidP="00115AB3">
      <w:pPr>
        <w:spacing w:after="0" w:line="228" w:lineRule="auto"/>
        <w:jc w:val="center"/>
        <w:rPr>
          <w:rFonts w:ascii="Times New Roman" w:eastAsia="Times New Roman" w:hAnsi="Times New Roman" w:cs="Times New Roman"/>
          <w:b/>
          <w:sz w:val="28"/>
          <w:szCs w:val="28"/>
          <w:lang w:eastAsia="ru-RU"/>
        </w:rPr>
      </w:pPr>
      <w:r w:rsidRPr="00115AB3">
        <w:rPr>
          <w:rFonts w:ascii="Times New Roman" w:eastAsia="Times New Roman" w:hAnsi="Times New Roman" w:cs="Times New Roman"/>
          <w:b/>
          <w:sz w:val="28"/>
          <w:szCs w:val="28"/>
          <w:lang w:eastAsia="ru-RU"/>
        </w:rPr>
        <w:t xml:space="preserve">Про затвердження індивідуального навчального плану та </w:t>
      </w:r>
    </w:p>
    <w:p w14:paraId="5844A4DF" w14:textId="77777777" w:rsidR="00115AB3" w:rsidRPr="00115AB3" w:rsidRDefault="00115AB3" w:rsidP="00115AB3">
      <w:pPr>
        <w:spacing w:after="0" w:line="228" w:lineRule="auto"/>
        <w:jc w:val="center"/>
        <w:rPr>
          <w:rFonts w:ascii="Times New Roman" w:eastAsia="Times New Roman" w:hAnsi="Times New Roman" w:cs="Times New Roman"/>
          <w:b/>
          <w:sz w:val="28"/>
          <w:szCs w:val="28"/>
          <w:lang w:eastAsia="ru-RU"/>
        </w:rPr>
      </w:pPr>
      <w:r w:rsidRPr="00115AB3">
        <w:rPr>
          <w:rFonts w:ascii="Times New Roman" w:eastAsia="Times New Roman" w:hAnsi="Times New Roman" w:cs="Times New Roman"/>
          <w:b/>
          <w:sz w:val="28"/>
          <w:szCs w:val="28"/>
          <w:lang w:eastAsia="ru-RU"/>
        </w:rPr>
        <w:t xml:space="preserve">індивідуального плану наукової роботи, </w:t>
      </w:r>
    </w:p>
    <w:p w14:paraId="5C75F386" w14:textId="77777777" w:rsidR="00115AB3" w:rsidRPr="00115AB3" w:rsidRDefault="00115AB3" w:rsidP="00115AB3">
      <w:pPr>
        <w:spacing w:after="0" w:line="228" w:lineRule="auto"/>
        <w:jc w:val="center"/>
        <w:rPr>
          <w:rFonts w:ascii="Times New Roman" w:eastAsia="Times New Roman" w:hAnsi="Times New Roman" w:cs="Times New Roman"/>
          <w:b/>
          <w:sz w:val="28"/>
          <w:szCs w:val="28"/>
          <w:lang w:eastAsia="ru-RU"/>
        </w:rPr>
      </w:pPr>
      <w:r w:rsidRPr="00115AB3">
        <w:rPr>
          <w:rFonts w:ascii="Times New Roman" w:eastAsia="Times New Roman" w:hAnsi="Times New Roman" w:cs="Times New Roman"/>
          <w:b/>
          <w:sz w:val="28"/>
          <w:szCs w:val="28"/>
          <w:lang w:eastAsia="ru-RU"/>
        </w:rPr>
        <w:t xml:space="preserve">теми дисертації на здобуття </w:t>
      </w:r>
      <w:proofErr w:type="spellStart"/>
      <w:r w:rsidRPr="00115AB3">
        <w:rPr>
          <w:rFonts w:ascii="Times New Roman" w:eastAsia="Times New Roman" w:hAnsi="Times New Roman" w:cs="Times New Roman"/>
          <w:b/>
          <w:sz w:val="28"/>
          <w:szCs w:val="28"/>
          <w:lang w:eastAsia="ru-RU"/>
        </w:rPr>
        <w:t>освітньо</w:t>
      </w:r>
      <w:proofErr w:type="spellEnd"/>
      <w:r w:rsidRPr="00115AB3">
        <w:rPr>
          <w:rFonts w:ascii="Times New Roman" w:eastAsia="Times New Roman" w:hAnsi="Times New Roman" w:cs="Times New Roman"/>
          <w:b/>
          <w:sz w:val="28"/>
          <w:szCs w:val="28"/>
          <w:lang w:eastAsia="ru-RU"/>
        </w:rPr>
        <w:t xml:space="preserve">-наукового ступеня </w:t>
      </w:r>
    </w:p>
    <w:p w14:paraId="340C46D4" w14:textId="77777777" w:rsidR="00115AB3" w:rsidRPr="00115AB3" w:rsidRDefault="00115AB3" w:rsidP="00115AB3">
      <w:pPr>
        <w:spacing w:after="0" w:line="228" w:lineRule="auto"/>
        <w:jc w:val="center"/>
        <w:rPr>
          <w:rFonts w:ascii="Times New Roman" w:eastAsia="Times New Roman" w:hAnsi="Times New Roman" w:cs="Times New Roman"/>
          <w:b/>
          <w:sz w:val="28"/>
          <w:szCs w:val="28"/>
          <w:lang w:eastAsia="ru-RU"/>
        </w:rPr>
      </w:pPr>
      <w:r w:rsidRPr="00115AB3">
        <w:rPr>
          <w:rFonts w:ascii="Times New Roman" w:eastAsia="Times New Roman" w:hAnsi="Times New Roman" w:cs="Times New Roman"/>
          <w:b/>
          <w:sz w:val="28"/>
          <w:szCs w:val="28"/>
          <w:lang w:eastAsia="ru-RU"/>
        </w:rPr>
        <w:t>доктора філософії аспіранту Польовому Павлу Вікторовичу</w:t>
      </w:r>
    </w:p>
    <w:p w14:paraId="5606031D" w14:textId="77777777" w:rsidR="00115AB3" w:rsidRPr="00115AB3" w:rsidRDefault="00115AB3" w:rsidP="00115AB3">
      <w:pPr>
        <w:spacing w:after="0" w:line="228" w:lineRule="auto"/>
        <w:jc w:val="center"/>
        <w:rPr>
          <w:rFonts w:ascii="Times New Roman" w:eastAsia="Times New Roman" w:hAnsi="Times New Roman" w:cs="Times New Roman"/>
          <w:b/>
          <w:sz w:val="28"/>
          <w:szCs w:val="28"/>
          <w:lang w:eastAsia="ru-RU"/>
        </w:rPr>
      </w:pPr>
      <w:r w:rsidRPr="00115AB3">
        <w:rPr>
          <w:rFonts w:ascii="Times New Roman" w:eastAsia="Times New Roman" w:hAnsi="Times New Roman" w:cs="Times New Roman"/>
          <w:b/>
          <w:sz w:val="28"/>
          <w:szCs w:val="28"/>
          <w:lang w:eastAsia="ru-RU"/>
        </w:rPr>
        <w:t xml:space="preserve">за спеціальністю 281 Публічне управління та адміністрування </w:t>
      </w:r>
    </w:p>
    <w:p w14:paraId="3FB2500B" w14:textId="77777777" w:rsidR="00115AB3" w:rsidRPr="00115AB3" w:rsidRDefault="00115AB3" w:rsidP="00115AB3">
      <w:pPr>
        <w:spacing w:after="0" w:line="240" w:lineRule="auto"/>
        <w:jc w:val="center"/>
        <w:rPr>
          <w:rFonts w:ascii="Times New Roman" w:eastAsia="Times New Roman" w:hAnsi="Times New Roman" w:cs="Times New Roman"/>
          <w:sz w:val="28"/>
          <w:szCs w:val="28"/>
          <w:lang w:eastAsia="ru-RU"/>
        </w:rPr>
      </w:pPr>
    </w:p>
    <w:p w14:paraId="36B58E0A" w14:textId="77777777" w:rsidR="00115AB3" w:rsidRPr="00115AB3" w:rsidRDefault="00115AB3" w:rsidP="00115AB3">
      <w:pPr>
        <w:spacing w:after="0" w:line="240" w:lineRule="auto"/>
        <w:ind w:firstLine="720"/>
        <w:jc w:val="both"/>
        <w:rPr>
          <w:rFonts w:ascii="Times New Roman" w:eastAsia="Times New Roman" w:hAnsi="Times New Roman" w:cs="Times New Roman"/>
          <w:sz w:val="28"/>
          <w:szCs w:val="28"/>
          <w:lang w:eastAsia="ru-RU"/>
        </w:rPr>
      </w:pPr>
      <w:r w:rsidRPr="00115AB3">
        <w:rPr>
          <w:rFonts w:ascii="Times New Roman" w:eastAsia="Times New Roman" w:hAnsi="Times New Roman" w:cs="Times New Roman"/>
          <w:sz w:val="28"/>
          <w:szCs w:val="28"/>
          <w:lang w:eastAsia="ru-RU"/>
        </w:rPr>
        <w:t xml:space="preserve">Заслухавши та обговоривши інформацію завідувача кафедри публічного управління та адміністрування Едуарда </w:t>
      </w:r>
      <w:proofErr w:type="spellStart"/>
      <w:r w:rsidRPr="00115AB3">
        <w:rPr>
          <w:rFonts w:ascii="Times New Roman" w:eastAsia="Times New Roman" w:hAnsi="Times New Roman" w:cs="Times New Roman"/>
          <w:sz w:val="28"/>
          <w:szCs w:val="28"/>
          <w:lang w:eastAsia="ru-RU"/>
        </w:rPr>
        <w:t>Щепанського</w:t>
      </w:r>
      <w:proofErr w:type="spellEnd"/>
      <w:r w:rsidRPr="00115AB3">
        <w:rPr>
          <w:rFonts w:ascii="Times New Roman" w:eastAsia="Times New Roman" w:hAnsi="Times New Roman" w:cs="Times New Roman"/>
          <w:sz w:val="28"/>
          <w:szCs w:val="28"/>
          <w:lang w:eastAsia="ru-RU"/>
        </w:rPr>
        <w:t xml:space="preserve">, враховуючи рішення кафедри публічного управління та адміністрування від 05 жовтня 2020 року, протокол № 2, беручи до уваги інформацію аспіранта кафедри щодо затвердження теми дисертації, відповідно до п. п. 10, 14, 24, 26 Порядку підготовки здобувачів вищої освіти ступенів доктора філософії та доктора наук у закладах вищої освіти (наукових установах), затвердженого постановою Кабінету Міністрів України від 23.03.2016 р. №261, </w:t>
      </w:r>
    </w:p>
    <w:p w14:paraId="6E16D984" w14:textId="77777777" w:rsidR="00115AB3" w:rsidRPr="00115AB3" w:rsidRDefault="00115AB3" w:rsidP="00115AB3">
      <w:pPr>
        <w:spacing w:after="0" w:line="240" w:lineRule="auto"/>
        <w:jc w:val="center"/>
        <w:rPr>
          <w:rFonts w:ascii="Times New Roman" w:eastAsia="Times New Roman" w:hAnsi="Times New Roman" w:cs="Times New Roman"/>
          <w:sz w:val="28"/>
          <w:szCs w:val="28"/>
          <w:lang w:eastAsia="ru-RU"/>
        </w:rPr>
      </w:pPr>
    </w:p>
    <w:p w14:paraId="7DA38C85" w14:textId="77777777" w:rsidR="00115AB3" w:rsidRPr="00115AB3" w:rsidRDefault="00115AB3" w:rsidP="00115AB3">
      <w:pPr>
        <w:spacing w:after="0" w:line="228" w:lineRule="auto"/>
        <w:jc w:val="center"/>
        <w:outlineLvl w:val="0"/>
        <w:rPr>
          <w:rFonts w:ascii="Times New Roman" w:eastAsia="Times New Roman" w:hAnsi="Times New Roman" w:cs="Times New Roman"/>
          <w:b/>
          <w:sz w:val="28"/>
          <w:szCs w:val="28"/>
          <w:lang w:eastAsia="ru-RU"/>
        </w:rPr>
      </w:pPr>
      <w:r w:rsidRPr="00115AB3">
        <w:rPr>
          <w:rFonts w:ascii="Times New Roman" w:eastAsia="Times New Roman" w:hAnsi="Times New Roman" w:cs="Times New Roman"/>
          <w:b/>
          <w:sz w:val="28"/>
          <w:szCs w:val="28"/>
          <w:lang w:eastAsia="ru-RU"/>
        </w:rPr>
        <w:t>вчена рада вирішила:</w:t>
      </w:r>
    </w:p>
    <w:p w14:paraId="0652B5FE" w14:textId="77777777" w:rsidR="00115AB3" w:rsidRPr="00115AB3" w:rsidRDefault="00115AB3" w:rsidP="00115AB3">
      <w:pPr>
        <w:spacing w:after="0" w:line="240" w:lineRule="auto"/>
        <w:jc w:val="center"/>
        <w:rPr>
          <w:rFonts w:ascii="Times New Roman" w:eastAsia="Times New Roman" w:hAnsi="Times New Roman" w:cs="Times New Roman"/>
          <w:sz w:val="28"/>
          <w:szCs w:val="28"/>
          <w:lang w:eastAsia="ru-RU"/>
        </w:rPr>
      </w:pPr>
    </w:p>
    <w:p w14:paraId="2E1C8580" w14:textId="77777777" w:rsidR="00115AB3" w:rsidRPr="00115AB3" w:rsidRDefault="00115AB3" w:rsidP="00115AB3">
      <w:pPr>
        <w:spacing w:after="0" w:line="228" w:lineRule="auto"/>
        <w:ind w:firstLine="709"/>
        <w:jc w:val="both"/>
        <w:rPr>
          <w:rFonts w:ascii="Times New Roman" w:eastAsia="Times New Roman" w:hAnsi="Times New Roman" w:cs="Times New Roman"/>
          <w:b/>
          <w:sz w:val="28"/>
          <w:szCs w:val="28"/>
          <w:lang w:eastAsia="ru-RU"/>
        </w:rPr>
      </w:pPr>
      <w:r w:rsidRPr="00115AB3">
        <w:rPr>
          <w:rFonts w:ascii="Times New Roman" w:eastAsia="Times New Roman" w:hAnsi="Times New Roman" w:cs="Times New Roman"/>
          <w:sz w:val="28"/>
          <w:szCs w:val="28"/>
          <w:lang w:eastAsia="ru-RU"/>
        </w:rPr>
        <w:t xml:space="preserve">1. Затвердити індивідуальний навчальний план та індивідуальний план наукової роботи аспіранту Польовому Павлу Вікторовичу за </w:t>
      </w:r>
      <w:r w:rsidRPr="00115AB3">
        <w:rPr>
          <w:rFonts w:ascii="Times New Roman" w:eastAsia="Times New Roman" w:hAnsi="Times New Roman" w:cs="Times New Roman"/>
          <w:spacing w:val="-6"/>
          <w:sz w:val="28"/>
          <w:szCs w:val="28"/>
          <w:lang w:eastAsia="ru-RU"/>
        </w:rPr>
        <w:t xml:space="preserve">спеціальністю </w:t>
      </w:r>
      <w:r w:rsidRPr="00115AB3">
        <w:rPr>
          <w:rFonts w:ascii="Times New Roman" w:eastAsia="Times New Roman" w:hAnsi="Times New Roman" w:cs="Times New Roman"/>
          <w:bCs/>
          <w:sz w:val="28"/>
          <w:szCs w:val="28"/>
          <w:lang w:eastAsia="ru-RU"/>
        </w:rPr>
        <w:t>281 Публічне управління та адміністрування.</w:t>
      </w:r>
      <w:r w:rsidRPr="00115AB3">
        <w:rPr>
          <w:rFonts w:ascii="Times New Roman" w:eastAsia="Times New Roman" w:hAnsi="Times New Roman" w:cs="Times New Roman"/>
          <w:b/>
          <w:sz w:val="28"/>
          <w:szCs w:val="28"/>
          <w:lang w:eastAsia="ru-RU"/>
        </w:rPr>
        <w:t xml:space="preserve"> </w:t>
      </w:r>
    </w:p>
    <w:p w14:paraId="173A4A22" w14:textId="77777777" w:rsidR="00115AB3" w:rsidRPr="00115AB3" w:rsidRDefault="00115AB3" w:rsidP="00115AB3">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115AB3">
        <w:rPr>
          <w:rFonts w:ascii="Times New Roman" w:eastAsia="Times New Roman" w:hAnsi="Times New Roman" w:cs="Times New Roman"/>
          <w:sz w:val="28"/>
          <w:szCs w:val="28"/>
          <w:lang w:eastAsia="ru-RU"/>
        </w:rPr>
        <w:t>2.</w:t>
      </w:r>
      <w:r w:rsidRPr="00115AB3">
        <w:rPr>
          <w:rFonts w:ascii="Times New Roman" w:eastAsia="Times New Roman" w:hAnsi="Times New Roman" w:cs="Times New Roman"/>
          <w:sz w:val="24"/>
          <w:szCs w:val="24"/>
          <w:lang w:eastAsia="ru-RU"/>
        </w:rPr>
        <w:t> </w:t>
      </w:r>
      <w:r w:rsidRPr="00115AB3">
        <w:rPr>
          <w:rFonts w:ascii="Times New Roman" w:eastAsia="Times New Roman" w:hAnsi="Times New Roman" w:cs="Times New Roman"/>
          <w:sz w:val="28"/>
          <w:szCs w:val="28"/>
          <w:lang w:eastAsia="ru-RU"/>
        </w:rPr>
        <w:t xml:space="preserve">Затвердити аспіранту кафедри публічного управління та адміністрування Польовому Павлу Вікторовичу тему дисертації на здобуття </w:t>
      </w:r>
      <w:proofErr w:type="spellStart"/>
      <w:r w:rsidRPr="00115AB3">
        <w:rPr>
          <w:rFonts w:ascii="Times New Roman" w:eastAsia="Times New Roman" w:hAnsi="Times New Roman" w:cs="Times New Roman"/>
          <w:sz w:val="28"/>
          <w:szCs w:val="28"/>
          <w:lang w:eastAsia="ru-RU"/>
        </w:rPr>
        <w:t>освітньо</w:t>
      </w:r>
      <w:proofErr w:type="spellEnd"/>
      <w:r w:rsidRPr="00115AB3">
        <w:rPr>
          <w:rFonts w:ascii="Times New Roman" w:eastAsia="Times New Roman" w:hAnsi="Times New Roman" w:cs="Times New Roman"/>
          <w:sz w:val="28"/>
          <w:szCs w:val="28"/>
          <w:lang w:eastAsia="ru-RU"/>
        </w:rPr>
        <w:t>-наукового ступеня доктора філософії «</w:t>
      </w:r>
      <w:r w:rsidRPr="00115AB3">
        <w:rPr>
          <w:rFonts w:ascii="Times New Roman" w:eastAsia="Times New Roman" w:hAnsi="Times New Roman" w:cs="Times New Roman"/>
          <w:bCs/>
          <w:sz w:val="28"/>
          <w:szCs w:val="28"/>
          <w:lang w:eastAsia="ru-RU"/>
        </w:rPr>
        <w:t>Формування кадрового потенціалу органів публічної влади в умовах розвитку цифрового суспільства</w:t>
      </w:r>
      <w:r w:rsidRPr="00115AB3">
        <w:rPr>
          <w:rFonts w:ascii="Times New Roman" w:eastAsia="Times New Roman" w:hAnsi="Times New Roman" w:cs="Times New Roman"/>
          <w:sz w:val="28"/>
          <w:szCs w:val="28"/>
          <w:lang w:eastAsia="ru-RU"/>
        </w:rPr>
        <w:t xml:space="preserve">» (науковий керівник – доктор наук з державного управління, доцент </w:t>
      </w:r>
      <w:proofErr w:type="spellStart"/>
      <w:r w:rsidRPr="00115AB3">
        <w:rPr>
          <w:rFonts w:ascii="Times New Roman" w:eastAsia="Times New Roman" w:hAnsi="Times New Roman" w:cs="Times New Roman"/>
          <w:sz w:val="28"/>
          <w:szCs w:val="28"/>
          <w:lang w:eastAsia="ru-RU"/>
        </w:rPr>
        <w:t>Матвейчук</w:t>
      </w:r>
      <w:proofErr w:type="spellEnd"/>
      <w:r w:rsidRPr="00115AB3">
        <w:rPr>
          <w:rFonts w:ascii="Times New Roman" w:eastAsia="Times New Roman" w:hAnsi="Times New Roman" w:cs="Times New Roman"/>
          <w:sz w:val="28"/>
          <w:szCs w:val="28"/>
          <w:lang w:eastAsia="ru-RU"/>
        </w:rPr>
        <w:t xml:space="preserve"> Л. О.).</w:t>
      </w:r>
    </w:p>
    <w:p w14:paraId="323AAA88" w14:textId="77777777" w:rsidR="00115AB3" w:rsidRPr="00115AB3" w:rsidRDefault="00115AB3" w:rsidP="00115AB3">
      <w:pPr>
        <w:spacing w:after="0" w:line="240" w:lineRule="auto"/>
        <w:ind w:firstLine="708"/>
        <w:jc w:val="both"/>
        <w:rPr>
          <w:rFonts w:ascii="Times New Roman" w:eastAsia="Times New Roman" w:hAnsi="Times New Roman" w:cs="Times New Roman"/>
          <w:sz w:val="28"/>
          <w:szCs w:val="28"/>
          <w:lang w:eastAsia="ru-RU"/>
        </w:rPr>
      </w:pPr>
    </w:p>
    <w:p w14:paraId="0FACF562" w14:textId="77777777" w:rsidR="00115AB3" w:rsidRPr="00115AB3" w:rsidRDefault="00115AB3" w:rsidP="00115AB3">
      <w:pPr>
        <w:spacing w:after="0" w:line="240" w:lineRule="auto"/>
        <w:ind w:firstLine="708"/>
        <w:jc w:val="both"/>
        <w:rPr>
          <w:rFonts w:ascii="Times New Roman" w:eastAsia="Times New Roman" w:hAnsi="Times New Roman" w:cs="Times New Roman"/>
          <w:sz w:val="28"/>
          <w:szCs w:val="28"/>
          <w:lang w:eastAsia="ru-RU"/>
        </w:rPr>
      </w:pPr>
    </w:p>
    <w:p w14:paraId="794E5922" w14:textId="77777777" w:rsidR="00115AB3" w:rsidRPr="00115AB3" w:rsidRDefault="00115AB3" w:rsidP="00115AB3">
      <w:pPr>
        <w:spacing w:after="0" w:line="240" w:lineRule="auto"/>
        <w:ind w:firstLine="708"/>
        <w:jc w:val="both"/>
        <w:rPr>
          <w:rFonts w:ascii="Times New Roman" w:eastAsia="Times New Roman" w:hAnsi="Times New Roman" w:cs="Times New Roman"/>
          <w:sz w:val="28"/>
          <w:szCs w:val="28"/>
          <w:lang w:eastAsia="ru-RU"/>
        </w:rPr>
      </w:pPr>
    </w:p>
    <w:p w14:paraId="4DBE77D2" w14:textId="77777777" w:rsidR="00115AB3" w:rsidRPr="00115AB3" w:rsidRDefault="00115AB3" w:rsidP="00115AB3">
      <w:pPr>
        <w:spacing w:after="0" w:line="240" w:lineRule="auto"/>
        <w:ind w:left="684" w:firstLine="36"/>
        <w:jc w:val="both"/>
        <w:rPr>
          <w:rFonts w:ascii="Times New Roman" w:eastAsia="Times New Roman" w:hAnsi="Times New Roman" w:cs="Times New Roman"/>
          <w:b/>
          <w:sz w:val="28"/>
          <w:szCs w:val="24"/>
          <w:lang w:eastAsia="ru-RU"/>
        </w:rPr>
      </w:pPr>
      <w:r w:rsidRPr="00115AB3">
        <w:rPr>
          <w:rFonts w:ascii="Times New Roman" w:eastAsia="Times New Roman" w:hAnsi="Times New Roman" w:cs="Times New Roman"/>
          <w:b/>
          <w:sz w:val="28"/>
          <w:szCs w:val="24"/>
          <w:lang w:eastAsia="ru-RU"/>
        </w:rPr>
        <w:t>Голова вченої ради</w:t>
      </w:r>
      <w:r w:rsidRPr="00115AB3">
        <w:rPr>
          <w:rFonts w:ascii="Times New Roman" w:eastAsia="Times New Roman" w:hAnsi="Times New Roman" w:cs="Times New Roman"/>
          <w:b/>
          <w:sz w:val="28"/>
          <w:szCs w:val="24"/>
          <w:lang w:eastAsia="ru-RU"/>
        </w:rPr>
        <w:tab/>
      </w:r>
      <w:r w:rsidRPr="00115AB3">
        <w:rPr>
          <w:rFonts w:ascii="Times New Roman" w:eastAsia="Times New Roman" w:hAnsi="Times New Roman" w:cs="Times New Roman"/>
          <w:b/>
          <w:sz w:val="28"/>
          <w:szCs w:val="24"/>
          <w:lang w:eastAsia="ru-RU"/>
        </w:rPr>
        <w:tab/>
      </w:r>
      <w:r w:rsidRPr="00115AB3">
        <w:rPr>
          <w:rFonts w:ascii="Times New Roman" w:eastAsia="Times New Roman" w:hAnsi="Times New Roman" w:cs="Times New Roman"/>
          <w:b/>
          <w:sz w:val="28"/>
          <w:szCs w:val="24"/>
          <w:lang w:eastAsia="ru-RU"/>
        </w:rPr>
        <w:tab/>
      </w:r>
      <w:r w:rsidRPr="00115AB3">
        <w:rPr>
          <w:rFonts w:ascii="Times New Roman" w:eastAsia="Times New Roman" w:hAnsi="Times New Roman" w:cs="Times New Roman"/>
          <w:b/>
          <w:sz w:val="28"/>
          <w:szCs w:val="24"/>
          <w:lang w:eastAsia="ru-RU"/>
        </w:rPr>
        <w:tab/>
      </w:r>
      <w:r w:rsidRPr="00115AB3">
        <w:rPr>
          <w:rFonts w:ascii="Times New Roman" w:eastAsia="Times New Roman" w:hAnsi="Times New Roman" w:cs="Times New Roman"/>
          <w:b/>
          <w:sz w:val="28"/>
          <w:szCs w:val="24"/>
          <w:lang w:eastAsia="ru-RU"/>
        </w:rPr>
        <w:tab/>
        <w:t>Олег ОМЕЛЬЧУК</w:t>
      </w:r>
    </w:p>
    <w:p w14:paraId="461BF658" w14:textId="5B965A2A" w:rsidR="00115AB3" w:rsidRDefault="00115AB3">
      <w:pPr>
        <w:rPr>
          <w:rFonts w:ascii="Times New Roman" w:hAnsi="Times New Roman" w:cs="Times New Roman"/>
          <w:sz w:val="32"/>
          <w:szCs w:val="32"/>
        </w:rPr>
      </w:pPr>
      <w:r>
        <w:rPr>
          <w:rFonts w:ascii="Times New Roman" w:hAnsi="Times New Roman" w:cs="Times New Roman"/>
          <w:sz w:val="32"/>
          <w:szCs w:val="32"/>
        </w:rPr>
        <w:br w:type="page"/>
      </w:r>
    </w:p>
    <w:tbl>
      <w:tblPr>
        <w:tblW w:w="9510" w:type="dxa"/>
        <w:jc w:val="center"/>
        <w:tblLayout w:type="fixed"/>
        <w:tblLook w:val="04A0" w:firstRow="1" w:lastRow="0" w:firstColumn="1" w:lastColumn="0" w:noHBand="0" w:noVBand="1"/>
      </w:tblPr>
      <w:tblGrid>
        <w:gridCol w:w="1118"/>
        <w:gridCol w:w="8392"/>
      </w:tblGrid>
      <w:tr w:rsidR="00115AB3" w:rsidRPr="00115AB3" w14:paraId="33473175" w14:textId="77777777" w:rsidTr="0097366B">
        <w:trPr>
          <w:cantSplit/>
          <w:trHeight w:val="1257"/>
          <w:jc w:val="center"/>
        </w:trPr>
        <w:tc>
          <w:tcPr>
            <w:tcW w:w="1118" w:type="dxa"/>
            <w:tcBorders>
              <w:top w:val="nil"/>
              <w:left w:val="nil"/>
              <w:bottom w:val="thinThickSmallGap" w:sz="24" w:space="0" w:color="auto"/>
              <w:right w:val="nil"/>
            </w:tcBorders>
          </w:tcPr>
          <w:p w14:paraId="15786483" w14:textId="77777777" w:rsidR="00115AB3" w:rsidRPr="00115AB3" w:rsidRDefault="00115AB3" w:rsidP="00115AB3">
            <w:pPr>
              <w:spacing w:after="0" w:line="240" w:lineRule="auto"/>
              <w:ind w:left="-33"/>
              <w:jc w:val="both"/>
              <w:rPr>
                <w:rFonts w:ascii="Times New Roman" w:eastAsia="Times New Roman" w:hAnsi="Times New Roman" w:cs="Times New Roman"/>
                <w:sz w:val="24"/>
                <w:szCs w:val="24"/>
                <w:lang w:eastAsia="ru-RU"/>
              </w:rPr>
            </w:pPr>
            <w:r w:rsidRPr="00115AB3">
              <w:rPr>
                <w:rFonts w:ascii="Times New Roman" w:eastAsia="Times New Roman" w:hAnsi="Times New Roman" w:cs="Times New Roman"/>
                <w:noProof/>
                <w:sz w:val="24"/>
                <w:szCs w:val="24"/>
                <w:lang w:eastAsia="uk-UA"/>
              </w:rPr>
              <w:lastRenderedPageBreak/>
              <w:drawing>
                <wp:inline distT="0" distB="0" distL="0" distR="0" wp14:anchorId="700D67CA" wp14:editId="4D53A100">
                  <wp:extent cx="542925" cy="828675"/>
                  <wp:effectExtent l="0" t="0" r="9525" b="9525"/>
                  <wp:docPr id="10" name="Рисунок 10"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92" w:type="dxa"/>
            <w:tcBorders>
              <w:top w:val="nil"/>
              <w:left w:val="nil"/>
              <w:bottom w:val="thinThickSmallGap" w:sz="24" w:space="0" w:color="auto"/>
              <w:right w:val="nil"/>
            </w:tcBorders>
            <w:vAlign w:val="center"/>
          </w:tcPr>
          <w:p w14:paraId="46B4B5CE" w14:textId="77777777" w:rsidR="00115AB3" w:rsidRPr="00115AB3" w:rsidRDefault="00115AB3" w:rsidP="00115AB3">
            <w:pPr>
              <w:tabs>
                <w:tab w:val="left" w:pos="1410"/>
                <w:tab w:val="center" w:pos="3880"/>
              </w:tabs>
              <w:spacing w:after="0" w:line="360" w:lineRule="auto"/>
              <w:ind w:left="-1150"/>
              <w:jc w:val="center"/>
              <w:rPr>
                <w:rFonts w:ascii="Times New Roman" w:eastAsia="Times New Roman" w:hAnsi="Times New Roman" w:cs="Times New Roman"/>
                <w:sz w:val="28"/>
                <w:szCs w:val="28"/>
                <w:lang w:eastAsia="ru-RU"/>
              </w:rPr>
            </w:pPr>
            <w:r w:rsidRPr="00115AB3">
              <w:rPr>
                <w:rFonts w:ascii="Times New Roman" w:eastAsia="Times New Roman" w:hAnsi="Times New Roman" w:cs="Times New Roman"/>
                <w:sz w:val="28"/>
                <w:szCs w:val="28"/>
                <w:lang w:eastAsia="ru-RU"/>
              </w:rPr>
              <w:t>ХМЕЛЬНИЦЬКА ОБЛАСНА РАДА</w:t>
            </w:r>
          </w:p>
          <w:p w14:paraId="1DAF6CDD" w14:textId="77777777" w:rsidR="00115AB3" w:rsidRPr="00115AB3" w:rsidRDefault="00115AB3" w:rsidP="00115AB3">
            <w:pPr>
              <w:keepNext/>
              <w:spacing w:after="0" w:line="360" w:lineRule="auto"/>
              <w:ind w:left="-113"/>
              <w:jc w:val="center"/>
              <w:outlineLvl w:val="1"/>
              <w:rPr>
                <w:rFonts w:ascii="Times New Roman" w:eastAsia="Times New Roman" w:hAnsi="Times New Roman" w:cs="Times New Roman"/>
                <w:b/>
                <w:bCs/>
                <w:sz w:val="28"/>
                <w:szCs w:val="28"/>
                <w:lang w:eastAsia="ru-RU"/>
              </w:rPr>
            </w:pPr>
            <w:r w:rsidRPr="00115AB3">
              <w:rPr>
                <w:rFonts w:ascii="Times New Roman" w:eastAsia="Times New Roman" w:hAnsi="Times New Roman" w:cs="Times New Roman"/>
                <w:b/>
                <w:bCs/>
                <w:sz w:val="28"/>
                <w:szCs w:val="28"/>
                <w:lang w:eastAsia="ru-RU"/>
              </w:rPr>
              <w:t>ХМЕЛЬНИЦЬКИЙ УНІВЕРСИТЕТ УПРАВЛІННЯ ТА ПРАВА</w:t>
            </w:r>
          </w:p>
          <w:p w14:paraId="6DF029A2" w14:textId="77777777" w:rsidR="00115AB3" w:rsidRPr="00115AB3" w:rsidRDefault="00115AB3" w:rsidP="00115AB3">
            <w:pPr>
              <w:keepNext/>
              <w:spacing w:after="0" w:line="360" w:lineRule="auto"/>
              <w:ind w:left="-113"/>
              <w:jc w:val="center"/>
              <w:outlineLvl w:val="1"/>
              <w:rPr>
                <w:rFonts w:ascii="Times New Roman" w:eastAsia="Times New Roman" w:hAnsi="Times New Roman" w:cs="Times New Roman"/>
                <w:b/>
                <w:bCs/>
                <w:sz w:val="28"/>
                <w:szCs w:val="28"/>
                <w:lang w:eastAsia="ru-RU"/>
              </w:rPr>
            </w:pPr>
            <w:r w:rsidRPr="00115AB3">
              <w:rPr>
                <w:rFonts w:ascii="Times New Roman" w:eastAsia="Times New Roman" w:hAnsi="Times New Roman" w:cs="Times New Roman"/>
                <w:b/>
                <w:bCs/>
                <w:sz w:val="28"/>
                <w:szCs w:val="28"/>
                <w:lang w:eastAsia="ru-RU"/>
              </w:rPr>
              <w:t>ІМЕНІ ЛЕОНІДА ЮЗЬКОВА</w:t>
            </w:r>
          </w:p>
          <w:p w14:paraId="317A1367" w14:textId="77777777" w:rsidR="00115AB3" w:rsidRPr="00115AB3" w:rsidRDefault="00115AB3" w:rsidP="00115AB3">
            <w:pPr>
              <w:keepNext/>
              <w:spacing w:after="0" w:line="360" w:lineRule="auto"/>
              <w:ind w:left="-1150"/>
              <w:jc w:val="center"/>
              <w:outlineLvl w:val="0"/>
              <w:rPr>
                <w:rFonts w:ascii="Times New Roman" w:eastAsia="Times New Roman" w:hAnsi="Times New Roman" w:cs="Times New Roman"/>
                <w:b/>
                <w:bCs/>
                <w:sz w:val="28"/>
                <w:szCs w:val="28"/>
                <w:lang w:eastAsia="ru-RU"/>
              </w:rPr>
            </w:pPr>
            <w:r w:rsidRPr="00115AB3">
              <w:rPr>
                <w:rFonts w:ascii="Times New Roman" w:eastAsia="Times New Roman" w:hAnsi="Times New Roman" w:cs="Times New Roman"/>
                <w:b/>
                <w:bCs/>
                <w:sz w:val="28"/>
                <w:szCs w:val="28"/>
                <w:lang w:eastAsia="ru-RU"/>
              </w:rPr>
              <w:t>ВЧЕНА РАДА</w:t>
            </w:r>
          </w:p>
        </w:tc>
      </w:tr>
      <w:tr w:rsidR="00115AB3" w:rsidRPr="00115AB3" w14:paraId="32F4489C" w14:textId="77777777" w:rsidTr="0097366B">
        <w:trPr>
          <w:cantSplit/>
          <w:trHeight w:val="1262"/>
          <w:jc w:val="center"/>
        </w:trPr>
        <w:tc>
          <w:tcPr>
            <w:tcW w:w="9510" w:type="dxa"/>
            <w:gridSpan w:val="2"/>
            <w:tcBorders>
              <w:top w:val="thinThickSmallGap" w:sz="24" w:space="0" w:color="auto"/>
              <w:left w:val="nil"/>
              <w:bottom w:val="nil"/>
              <w:right w:val="nil"/>
            </w:tcBorders>
          </w:tcPr>
          <w:p w14:paraId="4D412394" w14:textId="77777777" w:rsidR="00115AB3" w:rsidRPr="00115AB3" w:rsidRDefault="00115AB3" w:rsidP="00115AB3">
            <w:pPr>
              <w:keepNext/>
              <w:spacing w:after="0" w:line="240" w:lineRule="auto"/>
              <w:jc w:val="right"/>
              <w:outlineLvl w:val="0"/>
              <w:rPr>
                <w:rFonts w:ascii="Times New Roman" w:eastAsia="Times New Roman" w:hAnsi="Times New Roman" w:cs="Times New Roman"/>
                <w:sz w:val="16"/>
                <w:szCs w:val="24"/>
                <w:lang w:eastAsia="ru-RU"/>
              </w:rPr>
            </w:pPr>
          </w:p>
          <w:p w14:paraId="56FEC8F2" w14:textId="77777777" w:rsidR="00115AB3" w:rsidRPr="00115AB3" w:rsidRDefault="00115AB3" w:rsidP="00115AB3">
            <w:pPr>
              <w:keepNext/>
              <w:spacing w:after="0" w:line="240" w:lineRule="auto"/>
              <w:jc w:val="center"/>
              <w:outlineLvl w:val="0"/>
              <w:rPr>
                <w:rFonts w:ascii="Times New Roman" w:eastAsia="Times New Roman" w:hAnsi="Times New Roman" w:cs="Times New Roman"/>
                <w:b/>
                <w:sz w:val="28"/>
                <w:szCs w:val="28"/>
                <w:lang w:eastAsia="ru-RU"/>
              </w:rPr>
            </w:pPr>
            <w:r w:rsidRPr="00115AB3">
              <w:rPr>
                <w:rFonts w:ascii="Times New Roman" w:eastAsia="Times New Roman" w:hAnsi="Times New Roman" w:cs="Times New Roman"/>
                <w:b/>
                <w:sz w:val="28"/>
                <w:szCs w:val="28"/>
                <w:lang w:eastAsia="ru-RU"/>
              </w:rPr>
              <w:t>РІШЕННЯ № 7</w:t>
            </w:r>
          </w:p>
          <w:p w14:paraId="076FC023" w14:textId="77777777" w:rsidR="00115AB3" w:rsidRPr="00115AB3" w:rsidRDefault="00115AB3" w:rsidP="00115AB3">
            <w:pPr>
              <w:spacing w:after="0" w:line="240" w:lineRule="auto"/>
              <w:jc w:val="center"/>
              <w:rPr>
                <w:rFonts w:ascii="Times New Roman" w:eastAsia="Times New Roman" w:hAnsi="Times New Roman" w:cs="Times New Roman"/>
                <w:sz w:val="28"/>
                <w:szCs w:val="28"/>
                <w:lang w:eastAsia="ru-RU"/>
              </w:rPr>
            </w:pPr>
            <w:r w:rsidRPr="00115AB3">
              <w:rPr>
                <w:rFonts w:ascii="Times New Roman" w:eastAsia="Times New Roman" w:hAnsi="Times New Roman" w:cs="Times New Roman"/>
                <w:sz w:val="28"/>
                <w:szCs w:val="28"/>
                <w:lang w:eastAsia="ru-RU"/>
              </w:rPr>
              <w:t>29 жовтня 2020 року, протокол № 5</w:t>
            </w:r>
          </w:p>
          <w:p w14:paraId="652AB87C" w14:textId="77777777" w:rsidR="00115AB3" w:rsidRPr="00115AB3" w:rsidRDefault="00115AB3" w:rsidP="00115AB3">
            <w:pPr>
              <w:spacing w:after="0" w:line="240" w:lineRule="auto"/>
              <w:jc w:val="center"/>
              <w:rPr>
                <w:rFonts w:ascii="Times New Roman" w:eastAsia="Times New Roman" w:hAnsi="Times New Roman" w:cs="Times New Roman"/>
                <w:sz w:val="24"/>
                <w:szCs w:val="28"/>
                <w:lang w:eastAsia="ru-RU"/>
              </w:rPr>
            </w:pPr>
            <w:r w:rsidRPr="00115AB3">
              <w:rPr>
                <w:rFonts w:ascii="Times New Roman" w:eastAsia="Times New Roman" w:hAnsi="Times New Roman" w:cs="Times New Roman"/>
                <w:sz w:val="28"/>
                <w:szCs w:val="28"/>
                <w:lang w:eastAsia="ru-RU"/>
              </w:rPr>
              <w:t>м. Хмельницький</w:t>
            </w:r>
          </w:p>
        </w:tc>
      </w:tr>
    </w:tbl>
    <w:p w14:paraId="60926129" w14:textId="77777777" w:rsidR="00115AB3" w:rsidRPr="00115AB3" w:rsidRDefault="00115AB3" w:rsidP="00115AB3">
      <w:pPr>
        <w:spacing w:after="0" w:line="240" w:lineRule="auto"/>
        <w:jc w:val="center"/>
        <w:rPr>
          <w:rFonts w:ascii="Times New Roman" w:eastAsia="Times New Roman" w:hAnsi="Times New Roman" w:cs="Times New Roman"/>
          <w:sz w:val="28"/>
          <w:szCs w:val="28"/>
          <w:lang w:eastAsia="ru-RU"/>
        </w:rPr>
      </w:pPr>
    </w:p>
    <w:p w14:paraId="6AA64F96" w14:textId="77777777" w:rsidR="00115AB3" w:rsidRPr="00115AB3" w:rsidRDefault="00115AB3" w:rsidP="00115AB3">
      <w:pPr>
        <w:spacing w:after="0" w:line="228" w:lineRule="auto"/>
        <w:jc w:val="center"/>
        <w:rPr>
          <w:rFonts w:ascii="Times New Roman" w:eastAsia="Times New Roman" w:hAnsi="Times New Roman" w:cs="Times New Roman"/>
          <w:b/>
          <w:sz w:val="28"/>
          <w:szCs w:val="28"/>
          <w:lang w:eastAsia="ru-RU"/>
        </w:rPr>
      </w:pPr>
      <w:r w:rsidRPr="00115AB3">
        <w:rPr>
          <w:rFonts w:ascii="Times New Roman" w:eastAsia="Times New Roman" w:hAnsi="Times New Roman" w:cs="Times New Roman"/>
          <w:b/>
          <w:sz w:val="28"/>
          <w:szCs w:val="28"/>
          <w:lang w:eastAsia="ru-RU"/>
        </w:rPr>
        <w:t xml:space="preserve">Про затвердження індивідуального навчального плану та </w:t>
      </w:r>
    </w:p>
    <w:p w14:paraId="09482AB3" w14:textId="77777777" w:rsidR="00115AB3" w:rsidRPr="00115AB3" w:rsidRDefault="00115AB3" w:rsidP="00115AB3">
      <w:pPr>
        <w:spacing w:after="0" w:line="228" w:lineRule="auto"/>
        <w:jc w:val="center"/>
        <w:rPr>
          <w:rFonts w:ascii="Times New Roman" w:eastAsia="Times New Roman" w:hAnsi="Times New Roman" w:cs="Times New Roman"/>
          <w:b/>
          <w:sz w:val="28"/>
          <w:szCs w:val="28"/>
          <w:lang w:eastAsia="ru-RU"/>
        </w:rPr>
      </w:pPr>
      <w:r w:rsidRPr="00115AB3">
        <w:rPr>
          <w:rFonts w:ascii="Times New Roman" w:eastAsia="Times New Roman" w:hAnsi="Times New Roman" w:cs="Times New Roman"/>
          <w:b/>
          <w:sz w:val="28"/>
          <w:szCs w:val="28"/>
          <w:lang w:eastAsia="ru-RU"/>
        </w:rPr>
        <w:t xml:space="preserve">індивідуального плану наукової роботи, теми дисертації на здобуття </w:t>
      </w:r>
      <w:proofErr w:type="spellStart"/>
      <w:r w:rsidRPr="00115AB3">
        <w:rPr>
          <w:rFonts w:ascii="Times New Roman" w:eastAsia="Times New Roman" w:hAnsi="Times New Roman" w:cs="Times New Roman"/>
          <w:b/>
          <w:sz w:val="28"/>
          <w:szCs w:val="28"/>
          <w:lang w:eastAsia="ru-RU"/>
        </w:rPr>
        <w:t>освітньо</w:t>
      </w:r>
      <w:proofErr w:type="spellEnd"/>
      <w:r w:rsidRPr="00115AB3">
        <w:rPr>
          <w:rFonts w:ascii="Times New Roman" w:eastAsia="Times New Roman" w:hAnsi="Times New Roman" w:cs="Times New Roman"/>
          <w:b/>
          <w:sz w:val="28"/>
          <w:szCs w:val="28"/>
          <w:lang w:eastAsia="ru-RU"/>
        </w:rPr>
        <w:t xml:space="preserve">-наукового ступеня доктора філософії аспіранту Ковальському Вадиму Олексійовичу за спеціальністю 072 Фінанси, </w:t>
      </w:r>
    </w:p>
    <w:p w14:paraId="309ADC83" w14:textId="77777777" w:rsidR="00115AB3" w:rsidRPr="00115AB3" w:rsidRDefault="00115AB3" w:rsidP="00115AB3">
      <w:pPr>
        <w:spacing w:after="0" w:line="228" w:lineRule="auto"/>
        <w:jc w:val="center"/>
        <w:rPr>
          <w:rFonts w:ascii="Times New Roman" w:eastAsia="Times New Roman" w:hAnsi="Times New Roman" w:cs="Times New Roman"/>
          <w:b/>
          <w:sz w:val="28"/>
          <w:szCs w:val="28"/>
          <w:lang w:eastAsia="ru-RU"/>
        </w:rPr>
      </w:pPr>
      <w:r w:rsidRPr="00115AB3">
        <w:rPr>
          <w:rFonts w:ascii="Times New Roman" w:eastAsia="Times New Roman" w:hAnsi="Times New Roman" w:cs="Times New Roman"/>
          <w:b/>
          <w:sz w:val="28"/>
          <w:szCs w:val="28"/>
          <w:lang w:eastAsia="ru-RU"/>
        </w:rPr>
        <w:t xml:space="preserve">банківська справа та страхування </w:t>
      </w:r>
    </w:p>
    <w:p w14:paraId="400A4C01" w14:textId="77777777" w:rsidR="00115AB3" w:rsidRPr="00115AB3" w:rsidRDefault="00115AB3" w:rsidP="00115AB3">
      <w:pPr>
        <w:spacing w:after="0" w:line="240" w:lineRule="auto"/>
        <w:jc w:val="center"/>
        <w:rPr>
          <w:rFonts w:ascii="Times New Roman" w:eastAsia="Times New Roman" w:hAnsi="Times New Roman" w:cs="Times New Roman"/>
          <w:sz w:val="28"/>
          <w:szCs w:val="28"/>
          <w:lang w:eastAsia="ru-RU"/>
        </w:rPr>
      </w:pPr>
    </w:p>
    <w:p w14:paraId="6612A7F7" w14:textId="77777777" w:rsidR="00115AB3" w:rsidRPr="00115AB3" w:rsidRDefault="00115AB3" w:rsidP="00115AB3">
      <w:pPr>
        <w:spacing w:after="0" w:line="240" w:lineRule="auto"/>
        <w:ind w:firstLine="720"/>
        <w:jc w:val="both"/>
        <w:rPr>
          <w:rFonts w:ascii="Times New Roman" w:eastAsia="Times New Roman" w:hAnsi="Times New Roman" w:cs="Times New Roman"/>
          <w:sz w:val="28"/>
          <w:szCs w:val="28"/>
          <w:lang w:eastAsia="ru-RU"/>
        </w:rPr>
      </w:pPr>
      <w:r w:rsidRPr="00115AB3">
        <w:rPr>
          <w:rFonts w:ascii="Times New Roman" w:eastAsia="Times New Roman" w:hAnsi="Times New Roman" w:cs="Times New Roman"/>
          <w:sz w:val="28"/>
          <w:szCs w:val="28"/>
          <w:lang w:eastAsia="ru-RU"/>
        </w:rPr>
        <w:t xml:space="preserve">Заслухавши та обговоривши інформацію </w:t>
      </w:r>
      <w:bookmarkStart w:id="15" w:name="_Hlk54829847"/>
      <w:r w:rsidRPr="00115AB3">
        <w:rPr>
          <w:rFonts w:ascii="Times New Roman" w:eastAsia="Times New Roman" w:hAnsi="Times New Roman" w:cs="Times New Roman"/>
          <w:sz w:val="28"/>
          <w:szCs w:val="28"/>
          <w:lang w:eastAsia="ru-RU"/>
        </w:rPr>
        <w:t>завідувача кафедри менеджменту, фінансів, банківської справи та страхування</w:t>
      </w:r>
      <w:bookmarkEnd w:id="15"/>
      <w:r w:rsidRPr="00115AB3">
        <w:rPr>
          <w:rFonts w:ascii="Times New Roman" w:eastAsia="Times New Roman" w:hAnsi="Times New Roman" w:cs="Times New Roman"/>
          <w:sz w:val="28"/>
          <w:szCs w:val="28"/>
          <w:lang w:eastAsia="ru-RU"/>
        </w:rPr>
        <w:t xml:space="preserve"> </w:t>
      </w:r>
      <w:bookmarkStart w:id="16" w:name="_Hlk54829816"/>
      <w:r w:rsidRPr="00115AB3">
        <w:rPr>
          <w:rFonts w:ascii="Times New Roman" w:eastAsia="Times New Roman" w:hAnsi="Times New Roman" w:cs="Times New Roman"/>
          <w:sz w:val="28"/>
          <w:szCs w:val="28"/>
          <w:lang w:eastAsia="ru-RU"/>
        </w:rPr>
        <w:t xml:space="preserve">Віктора </w:t>
      </w:r>
      <w:proofErr w:type="spellStart"/>
      <w:r w:rsidRPr="00115AB3">
        <w:rPr>
          <w:rFonts w:ascii="Times New Roman" w:eastAsia="Times New Roman" w:hAnsi="Times New Roman" w:cs="Times New Roman"/>
          <w:sz w:val="28"/>
          <w:szCs w:val="28"/>
          <w:lang w:eastAsia="ru-RU"/>
        </w:rPr>
        <w:t>Синчака</w:t>
      </w:r>
      <w:proofErr w:type="spellEnd"/>
      <w:r w:rsidRPr="00115AB3">
        <w:rPr>
          <w:rFonts w:ascii="Times New Roman" w:eastAsia="Times New Roman" w:hAnsi="Times New Roman" w:cs="Times New Roman"/>
          <w:sz w:val="28"/>
          <w:szCs w:val="28"/>
          <w:lang w:eastAsia="ru-RU"/>
        </w:rPr>
        <w:t xml:space="preserve">, </w:t>
      </w:r>
      <w:bookmarkEnd w:id="16"/>
      <w:r w:rsidRPr="00115AB3">
        <w:rPr>
          <w:rFonts w:ascii="Times New Roman" w:eastAsia="Times New Roman" w:hAnsi="Times New Roman" w:cs="Times New Roman"/>
          <w:sz w:val="28"/>
          <w:szCs w:val="28"/>
          <w:lang w:eastAsia="ru-RU"/>
        </w:rPr>
        <w:t xml:space="preserve">враховуючи рішення цієї ж кафедри від 27 жовтня 2020 року, протокол № 3, беручи до уваги інформацію аспіранта кафедри щодо затвердження теми дисертації, відповідно до п. п. 10, 14, 24, 26 Порядку підготовки здобувачів вищої освіти ступенів доктора філософії та доктора наук у закладах вищої освіти (наукових установах), затвердженого постановою Кабінету Міністрів України від 23.03.2016 р. №261, </w:t>
      </w:r>
    </w:p>
    <w:p w14:paraId="74C29441" w14:textId="77777777" w:rsidR="00115AB3" w:rsidRPr="00115AB3" w:rsidRDefault="00115AB3" w:rsidP="00115AB3">
      <w:pPr>
        <w:spacing w:after="0" w:line="240" w:lineRule="auto"/>
        <w:jc w:val="center"/>
        <w:rPr>
          <w:rFonts w:ascii="Times New Roman" w:eastAsia="Times New Roman" w:hAnsi="Times New Roman" w:cs="Times New Roman"/>
          <w:sz w:val="28"/>
          <w:szCs w:val="28"/>
          <w:lang w:eastAsia="ru-RU"/>
        </w:rPr>
      </w:pPr>
    </w:p>
    <w:p w14:paraId="67BE8689" w14:textId="77777777" w:rsidR="00115AB3" w:rsidRPr="00115AB3" w:rsidRDefault="00115AB3" w:rsidP="00115AB3">
      <w:pPr>
        <w:spacing w:after="0" w:line="228" w:lineRule="auto"/>
        <w:jc w:val="center"/>
        <w:outlineLvl w:val="0"/>
        <w:rPr>
          <w:rFonts w:ascii="Times New Roman" w:eastAsia="Times New Roman" w:hAnsi="Times New Roman" w:cs="Times New Roman"/>
          <w:b/>
          <w:sz w:val="28"/>
          <w:szCs w:val="28"/>
          <w:lang w:eastAsia="ru-RU"/>
        </w:rPr>
      </w:pPr>
      <w:r w:rsidRPr="00115AB3">
        <w:rPr>
          <w:rFonts w:ascii="Times New Roman" w:eastAsia="Times New Roman" w:hAnsi="Times New Roman" w:cs="Times New Roman"/>
          <w:b/>
          <w:sz w:val="28"/>
          <w:szCs w:val="28"/>
          <w:lang w:eastAsia="ru-RU"/>
        </w:rPr>
        <w:t>вчена рада вирішила:</w:t>
      </w:r>
    </w:p>
    <w:p w14:paraId="133C189A" w14:textId="77777777" w:rsidR="00115AB3" w:rsidRPr="00115AB3" w:rsidRDefault="00115AB3" w:rsidP="00115AB3">
      <w:pPr>
        <w:spacing w:after="0" w:line="240" w:lineRule="auto"/>
        <w:jc w:val="both"/>
        <w:rPr>
          <w:rFonts w:ascii="Times New Roman" w:eastAsia="Times New Roman" w:hAnsi="Times New Roman" w:cs="Times New Roman"/>
          <w:sz w:val="28"/>
          <w:szCs w:val="28"/>
          <w:lang w:eastAsia="ru-RU"/>
        </w:rPr>
      </w:pPr>
    </w:p>
    <w:p w14:paraId="038895D4" w14:textId="77777777" w:rsidR="00115AB3" w:rsidRPr="00115AB3" w:rsidRDefault="00115AB3" w:rsidP="00115AB3">
      <w:pPr>
        <w:spacing w:after="0" w:line="228" w:lineRule="auto"/>
        <w:ind w:firstLine="709"/>
        <w:jc w:val="both"/>
        <w:rPr>
          <w:rFonts w:ascii="Times New Roman" w:eastAsia="Times New Roman" w:hAnsi="Times New Roman" w:cs="Times New Roman"/>
          <w:b/>
          <w:sz w:val="28"/>
          <w:szCs w:val="28"/>
          <w:lang w:eastAsia="ru-RU"/>
        </w:rPr>
      </w:pPr>
      <w:r w:rsidRPr="00115AB3">
        <w:rPr>
          <w:rFonts w:ascii="Times New Roman" w:eastAsia="Times New Roman" w:hAnsi="Times New Roman" w:cs="Times New Roman"/>
          <w:sz w:val="28"/>
          <w:szCs w:val="28"/>
          <w:lang w:eastAsia="ru-RU"/>
        </w:rPr>
        <w:t xml:space="preserve">1. Затвердити індивідуальний навчальний план та індивідуальний план наукової роботи аспіранту Ковальському Вадиму Олексійовичу за </w:t>
      </w:r>
      <w:r w:rsidRPr="00115AB3">
        <w:rPr>
          <w:rFonts w:ascii="Times New Roman" w:eastAsia="Times New Roman" w:hAnsi="Times New Roman" w:cs="Times New Roman"/>
          <w:spacing w:val="-6"/>
          <w:sz w:val="28"/>
          <w:szCs w:val="28"/>
          <w:lang w:eastAsia="ru-RU"/>
        </w:rPr>
        <w:t xml:space="preserve">спеціальністю </w:t>
      </w:r>
      <w:r w:rsidRPr="00115AB3">
        <w:rPr>
          <w:rFonts w:ascii="Times New Roman" w:eastAsia="Times New Roman" w:hAnsi="Times New Roman" w:cs="Times New Roman"/>
          <w:bCs/>
          <w:sz w:val="28"/>
          <w:szCs w:val="28"/>
          <w:lang w:eastAsia="ru-RU"/>
        </w:rPr>
        <w:t>072 Фінанси, банківська справа та страхування.</w:t>
      </w:r>
      <w:r w:rsidRPr="00115AB3">
        <w:rPr>
          <w:rFonts w:ascii="Times New Roman" w:eastAsia="Times New Roman" w:hAnsi="Times New Roman" w:cs="Times New Roman"/>
          <w:b/>
          <w:sz w:val="28"/>
          <w:szCs w:val="28"/>
          <w:lang w:eastAsia="ru-RU"/>
        </w:rPr>
        <w:t xml:space="preserve"> </w:t>
      </w:r>
    </w:p>
    <w:p w14:paraId="29E89D3D" w14:textId="77777777" w:rsidR="00115AB3" w:rsidRPr="00115AB3" w:rsidRDefault="00115AB3" w:rsidP="00115AB3">
      <w:pPr>
        <w:spacing w:after="0" w:line="240" w:lineRule="auto"/>
        <w:ind w:firstLine="709"/>
        <w:jc w:val="both"/>
        <w:rPr>
          <w:rFonts w:ascii="Times New Roman" w:eastAsia="Times New Roman" w:hAnsi="Times New Roman" w:cs="Times New Roman"/>
          <w:sz w:val="28"/>
          <w:szCs w:val="28"/>
          <w:lang w:eastAsia="ru-RU"/>
        </w:rPr>
      </w:pPr>
      <w:r w:rsidRPr="00115AB3">
        <w:rPr>
          <w:rFonts w:ascii="Times New Roman" w:eastAsia="Times New Roman" w:hAnsi="Times New Roman" w:cs="Times New Roman"/>
          <w:sz w:val="28"/>
          <w:szCs w:val="28"/>
          <w:lang w:eastAsia="ru-RU"/>
        </w:rPr>
        <w:t>2. Затвердити аспіранту кафедри менеджменту, фінансів, банківської справи та страхування Ковальському Вадиму Олексійовичу тему дисертації «</w:t>
      </w:r>
      <w:r w:rsidRPr="00115AB3">
        <w:rPr>
          <w:rFonts w:ascii="Times New Roman" w:eastAsia="Times New Roman" w:hAnsi="Times New Roman" w:cs="Times New Roman"/>
          <w:bCs/>
          <w:sz w:val="28"/>
          <w:szCs w:val="28"/>
          <w:lang w:eastAsia="ru-RU"/>
        </w:rPr>
        <w:t>Фінансові інструменти формування і реалізації регіональних інвестиційних проектів в умовах децентралізації</w:t>
      </w:r>
      <w:r w:rsidRPr="00115AB3">
        <w:rPr>
          <w:rFonts w:ascii="Times New Roman" w:eastAsia="Times New Roman" w:hAnsi="Times New Roman" w:cs="Times New Roman"/>
          <w:sz w:val="28"/>
          <w:szCs w:val="28"/>
          <w:lang w:eastAsia="ru-RU"/>
        </w:rPr>
        <w:t xml:space="preserve">» на здобуття </w:t>
      </w:r>
      <w:proofErr w:type="spellStart"/>
      <w:r w:rsidRPr="00115AB3">
        <w:rPr>
          <w:rFonts w:ascii="Times New Roman" w:eastAsia="Times New Roman" w:hAnsi="Times New Roman" w:cs="Times New Roman"/>
          <w:sz w:val="28"/>
          <w:szCs w:val="28"/>
          <w:lang w:eastAsia="ru-RU"/>
        </w:rPr>
        <w:t>освітньо</w:t>
      </w:r>
      <w:proofErr w:type="spellEnd"/>
      <w:r w:rsidRPr="00115AB3">
        <w:rPr>
          <w:rFonts w:ascii="Times New Roman" w:eastAsia="Times New Roman" w:hAnsi="Times New Roman" w:cs="Times New Roman"/>
          <w:sz w:val="28"/>
          <w:szCs w:val="28"/>
          <w:lang w:eastAsia="ru-RU"/>
        </w:rPr>
        <w:t xml:space="preserve">-наукового ступеня доктора філософії (науковий керівник – кандидат економічних наук, доцент </w:t>
      </w:r>
      <w:proofErr w:type="spellStart"/>
      <w:r w:rsidRPr="00115AB3">
        <w:rPr>
          <w:rFonts w:ascii="Times New Roman" w:eastAsia="Times New Roman" w:hAnsi="Times New Roman" w:cs="Times New Roman"/>
          <w:sz w:val="28"/>
          <w:szCs w:val="28"/>
          <w:lang w:eastAsia="ru-RU"/>
        </w:rPr>
        <w:t>Арзянцева</w:t>
      </w:r>
      <w:proofErr w:type="spellEnd"/>
      <w:r w:rsidRPr="00115AB3">
        <w:rPr>
          <w:rFonts w:ascii="Times New Roman" w:eastAsia="Times New Roman" w:hAnsi="Times New Roman" w:cs="Times New Roman"/>
          <w:sz w:val="28"/>
          <w:szCs w:val="28"/>
          <w:lang w:eastAsia="ru-RU"/>
        </w:rPr>
        <w:t xml:space="preserve"> Д. А.).</w:t>
      </w:r>
    </w:p>
    <w:p w14:paraId="5BE501FA" w14:textId="77777777" w:rsidR="00115AB3" w:rsidRPr="00115AB3" w:rsidRDefault="00115AB3" w:rsidP="00115AB3">
      <w:pPr>
        <w:spacing w:after="0" w:line="240" w:lineRule="auto"/>
        <w:ind w:firstLine="708"/>
        <w:jc w:val="both"/>
        <w:rPr>
          <w:rFonts w:ascii="Times New Roman" w:eastAsia="Times New Roman" w:hAnsi="Times New Roman" w:cs="Times New Roman"/>
          <w:sz w:val="28"/>
          <w:szCs w:val="28"/>
          <w:lang w:eastAsia="ru-RU"/>
        </w:rPr>
      </w:pPr>
    </w:p>
    <w:p w14:paraId="7B89C555" w14:textId="77777777" w:rsidR="00115AB3" w:rsidRPr="00115AB3" w:rsidRDefault="00115AB3" w:rsidP="00115AB3">
      <w:pPr>
        <w:spacing w:after="0" w:line="240" w:lineRule="auto"/>
        <w:ind w:firstLine="708"/>
        <w:jc w:val="both"/>
        <w:rPr>
          <w:rFonts w:ascii="Times New Roman" w:eastAsia="Times New Roman" w:hAnsi="Times New Roman" w:cs="Times New Roman"/>
          <w:sz w:val="28"/>
          <w:szCs w:val="28"/>
          <w:lang w:eastAsia="ru-RU"/>
        </w:rPr>
      </w:pPr>
    </w:p>
    <w:p w14:paraId="6F645532" w14:textId="77777777" w:rsidR="00115AB3" w:rsidRPr="00115AB3" w:rsidRDefault="00115AB3" w:rsidP="00115AB3">
      <w:pPr>
        <w:spacing w:after="0" w:line="240" w:lineRule="auto"/>
        <w:ind w:firstLine="708"/>
        <w:jc w:val="both"/>
        <w:rPr>
          <w:rFonts w:ascii="Times New Roman" w:eastAsia="Times New Roman" w:hAnsi="Times New Roman" w:cs="Times New Roman"/>
          <w:sz w:val="28"/>
          <w:szCs w:val="28"/>
          <w:lang w:eastAsia="ru-RU"/>
        </w:rPr>
      </w:pPr>
    </w:p>
    <w:p w14:paraId="320DD6CC" w14:textId="0EAC1E40" w:rsidR="00115AB3" w:rsidRDefault="00115AB3" w:rsidP="00115AB3">
      <w:pPr>
        <w:spacing w:after="0" w:line="240" w:lineRule="auto"/>
        <w:ind w:left="684" w:firstLine="36"/>
        <w:rPr>
          <w:rFonts w:ascii="Times New Roman" w:eastAsia="Times New Roman" w:hAnsi="Times New Roman" w:cs="Times New Roman"/>
          <w:b/>
          <w:sz w:val="28"/>
          <w:szCs w:val="24"/>
          <w:lang w:eastAsia="ru-RU"/>
        </w:rPr>
      </w:pPr>
      <w:r w:rsidRPr="00115AB3">
        <w:rPr>
          <w:rFonts w:ascii="Times New Roman" w:eastAsia="Times New Roman" w:hAnsi="Times New Roman" w:cs="Times New Roman"/>
          <w:b/>
          <w:sz w:val="28"/>
          <w:szCs w:val="24"/>
          <w:lang w:eastAsia="ru-RU"/>
        </w:rPr>
        <w:t>Голова вченої ради</w:t>
      </w:r>
      <w:r w:rsidRPr="00115AB3">
        <w:rPr>
          <w:rFonts w:ascii="Times New Roman" w:eastAsia="Times New Roman" w:hAnsi="Times New Roman" w:cs="Times New Roman"/>
          <w:b/>
          <w:sz w:val="28"/>
          <w:szCs w:val="24"/>
          <w:lang w:eastAsia="ru-RU"/>
        </w:rPr>
        <w:tab/>
      </w:r>
      <w:r w:rsidRPr="00115AB3">
        <w:rPr>
          <w:rFonts w:ascii="Times New Roman" w:eastAsia="Times New Roman" w:hAnsi="Times New Roman" w:cs="Times New Roman"/>
          <w:b/>
          <w:sz w:val="28"/>
          <w:szCs w:val="24"/>
          <w:lang w:eastAsia="ru-RU"/>
        </w:rPr>
        <w:tab/>
      </w:r>
      <w:r w:rsidRPr="00115AB3">
        <w:rPr>
          <w:rFonts w:ascii="Times New Roman" w:eastAsia="Times New Roman" w:hAnsi="Times New Roman" w:cs="Times New Roman"/>
          <w:b/>
          <w:sz w:val="28"/>
          <w:szCs w:val="24"/>
          <w:lang w:eastAsia="ru-RU"/>
        </w:rPr>
        <w:tab/>
      </w:r>
      <w:r w:rsidRPr="00115AB3">
        <w:rPr>
          <w:rFonts w:ascii="Times New Roman" w:eastAsia="Times New Roman" w:hAnsi="Times New Roman" w:cs="Times New Roman"/>
          <w:b/>
          <w:sz w:val="28"/>
          <w:szCs w:val="24"/>
          <w:lang w:eastAsia="ru-RU"/>
        </w:rPr>
        <w:tab/>
      </w:r>
      <w:r w:rsidRPr="00115AB3">
        <w:rPr>
          <w:rFonts w:ascii="Times New Roman" w:eastAsia="Times New Roman" w:hAnsi="Times New Roman" w:cs="Times New Roman"/>
          <w:b/>
          <w:sz w:val="28"/>
          <w:szCs w:val="24"/>
          <w:lang w:eastAsia="ru-RU"/>
        </w:rPr>
        <w:tab/>
        <w:t>Олег ОМЕЛЬЧУК</w:t>
      </w:r>
    </w:p>
    <w:p w14:paraId="7C11269B" w14:textId="77777777" w:rsidR="00115AB3" w:rsidRDefault="00115AB3">
      <w:pP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br w:type="page"/>
      </w:r>
    </w:p>
    <w:tbl>
      <w:tblPr>
        <w:tblW w:w="9510" w:type="dxa"/>
        <w:jc w:val="center"/>
        <w:tblLayout w:type="fixed"/>
        <w:tblLook w:val="04A0" w:firstRow="1" w:lastRow="0" w:firstColumn="1" w:lastColumn="0" w:noHBand="0" w:noVBand="1"/>
      </w:tblPr>
      <w:tblGrid>
        <w:gridCol w:w="1118"/>
        <w:gridCol w:w="8392"/>
      </w:tblGrid>
      <w:tr w:rsidR="00115AB3" w:rsidRPr="00115AB3" w14:paraId="4717CF71" w14:textId="77777777" w:rsidTr="0097366B">
        <w:trPr>
          <w:cantSplit/>
          <w:trHeight w:val="1257"/>
          <w:jc w:val="center"/>
        </w:trPr>
        <w:tc>
          <w:tcPr>
            <w:tcW w:w="1118" w:type="dxa"/>
            <w:tcBorders>
              <w:top w:val="nil"/>
              <w:left w:val="nil"/>
              <w:bottom w:val="thinThickSmallGap" w:sz="24" w:space="0" w:color="auto"/>
              <w:right w:val="nil"/>
            </w:tcBorders>
          </w:tcPr>
          <w:p w14:paraId="142E1497" w14:textId="7F874AFD" w:rsidR="00115AB3" w:rsidRPr="00115AB3" w:rsidRDefault="00115AB3" w:rsidP="00115AB3">
            <w:pPr>
              <w:widowControl w:val="0"/>
              <w:autoSpaceDE w:val="0"/>
              <w:autoSpaceDN w:val="0"/>
              <w:adjustRightInd w:val="0"/>
              <w:spacing w:after="0" w:line="240" w:lineRule="auto"/>
              <w:ind w:left="-33"/>
              <w:rPr>
                <w:rFonts w:ascii="Times New Roman" w:eastAsia="Times New Roman" w:hAnsi="Times New Roman" w:cs="Times New Roman"/>
                <w:sz w:val="20"/>
                <w:szCs w:val="20"/>
                <w:lang w:eastAsia="ru-RU"/>
              </w:rPr>
            </w:pPr>
            <w:bookmarkStart w:id="17" w:name="_Hlk41420105"/>
            <w:r w:rsidRPr="00115AB3">
              <w:rPr>
                <w:rFonts w:ascii="Times New Roman" w:eastAsia="Times New Roman" w:hAnsi="Times New Roman" w:cs="Times New Roman"/>
                <w:noProof/>
                <w:sz w:val="20"/>
                <w:szCs w:val="20"/>
                <w:lang w:eastAsia="uk-UA"/>
              </w:rPr>
              <w:lastRenderedPageBreak/>
              <w:drawing>
                <wp:inline distT="0" distB="0" distL="0" distR="0" wp14:anchorId="48DAFD23" wp14:editId="4FA17160">
                  <wp:extent cx="542925" cy="828675"/>
                  <wp:effectExtent l="0" t="0" r="9525" b="9525"/>
                  <wp:docPr id="11" name="Рисунок 1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92" w:type="dxa"/>
            <w:tcBorders>
              <w:top w:val="nil"/>
              <w:left w:val="nil"/>
              <w:bottom w:val="thinThickSmallGap" w:sz="24" w:space="0" w:color="auto"/>
              <w:right w:val="nil"/>
            </w:tcBorders>
            <w:vAlign w:val="center"/>
          </w:tcPr>
          <w:p w14:paraId="46D89569" w14:textId="77777777" w:rsidR="00115AB3" w:rsidRPr="00115AB3" w:rsidRDefault="00115AB3" w:rsidP="00115AB3">
            <w:pPr>
              <w:widowControl w:val="0"/>
              <w:tabs>
                <w:tab w:val="left" w:pos="1410"/>
                <w:tab w:val="center" w:pos="3880"/>
              </w:tabs>
              <w:autoSpaceDE w:val="0"/>
              <w:autoSpaceDN w:val="0"/>
              <w:adjustRightInd w:val="0"/>
              <w:spacing w:after="0" w:line="360" w:lineRule="auto"/>
              <w:ind w:left="-1150"/>
              <w:jc w:val="center"/>
              <w:rPr>
                <w:rFonts w:ascii="Times New Roman" w:eastAsia="Times New Roman" w:hAnsi="Times New Roman" w:cs="Times New Roman"/>
                <w:sz w:val="28"/>
                <w:szCs w:val="28"/>
                <w:lang w:eastAsia="ru-RU"/>
              </w:rPr>
            </w:pPr>
            <w:r w:rsidRPr="00115AB3">
              <w:rPr>
                <w:rFonts w:ascii="Times New Roman" w:eastAsia="Times New Roman" w:hAnsi="Times New Roman" w:cs="Times New Roman"/>
                <w:sz w:val="28"/>
                <w:szCs w:val="28"/>
                <w:lang w:eastAsia="ru-RU"/>
              </w:rPr>
              <w:t>ХМЕЛЬНИЦЬКА ОБЛАСНА РАДА</w:t>
            </w:r>
          </w:p>
          <w:p w14:paraId="7DE8AB97" w14:textId="77777777" w:rsidR="00115AB3" w:rsidRPr="00115AB3" w:rsidRDefault="00115AB3" w:rsidP="00115AB3">
            <w:pPr>
              <w:keepNext/>
              <w:widowControl w:val="0"/>
              <w:autoSpaceDE w:val="0"/>
              <w:autoSpaceDN w:val="0"/>
              <w:adjustRightInd w:val="0"/>
              <w:spacing w:after="0" w:line="360" w:lineRule="auto"/>
              <w:ind w:left="-113"/>
              <w:jc w:val="center"/>
              <w:outlineLvl w:val="1"/>
              <w:rPr>
                <w:rFonts w:ascii="Times New Roman" w:eastAsia="Times New Roman" w:hAnsi="Times New Roman" w:cs="Times New Roman"/>
                <w:b/>
                <w:bCs/>
                <w:sz w:val="28"/>
                <w:szCs w:val="28"/>
                <w:lang w:eastAsia="ru-RU"/>
              </w:rPr>
            </w:pPr>
            <w:r w:rsidRPr="00115AB3">
              <w:rPr>
                <w:rFonts w:ascii="Times New Roman" w:eastAsia="Times New Roman" w:hAnsi="Times New Roman" w:cs="Times New Roman"/>
                <w:b/>
                <w:bCs/>
                <w:sz w:val="28"/>
                <w:szCs w:val="28"/>
                <w:lang w:eastAsia="ru-RU"/>
              </w:rPr>
              <w:t>ХМЕЛЬНИЦЬКИЙ УНІВЕРСИТЕТ УПРАВЛІННЯ ТА ПРАВА</w:t>
            </w:r>
          </w:p>
          <w:p w14:paraId="620BC6E0" w14:textId="77777777" w:rsidR="00115AB3" w:rsidRPr="00115AB3" w:rsidRDefault="00115AB3" w:rsidP="00115AB3">
            <w:pPr>
              <w:keepNext/>
              <w:widowControl w:val="0"/>
              <w:autoSpaceDE w:val="0"/>
              <w:autoSpaceDN w:val="0"/>
              <w:adjustRightInd w:val="0"/>
              <w:spacing w:after="0" w:line="360" w:lineRule="auto"/>
              <w:ind w:left="-113"/>
              <w:jc w:val="center"/>
              <w:outlineLvl w:val="1"/>
              <w:rPr>
                <w:rFonts w:ascii="Times New Roman" w:eastAsia="Times New Roman" w:hAnsi="Times New Roman" w:cs="Times New Roman"/>
                <w:b/>
                <w:bCs/>
                <w:sz w:val="28"/>
                <w:szCs w:val="28"/>
                <w:lang w:eastAsia="ru-RU"/>
              </w:rPr>
            </w:pPr>
            <w:r w:rsidRPr="00115AB3">
              <w:rPr>
                <w:rFonts w:ascii="Times New Roman" w:eastAsia="Times New Roman" w:hAnsi="Times New Roman" w:cs="Times New Roman"/>
                <w:b/>
                <w:bCs/>
                <w:sz w:val="28"/>
                <w:szCs w:val="28"/>
                <w:lang w:eastAsia="ru-RU"/>
              </w:rPr>
              <w:t>ІМЕНІ ЛЕОНІДА ЮЗЬКОВА</w:t>
            </w:r>
          </w:p>
          <w:p w14:paraId="78D96580" w14:textId="77777777" w:rsidR="00115AB3" w:rsidRPr="00115AB3" w:rsidRDefault="00115AB3" w:rsidP="00115AB3">
            <w:pPr>
              <w:keepNext/>
              <w:widowControl w:val="0"/>
              <w:autoSpaceDE w:val="0"/>
              <w:autoSpaceDN w:val="0"/>
              <w:adjustRightInd w:val="0"/>
              <w:spacing w:after="0" w:line="360" w:lineRule="auto"/>
              <w:ind w:left="-1150"/>
              <w:jc w:val="center"/>
              <w:outlineLvl w:val="0"/>
              <w:rPr>
                <w:rFonts w:ascii="Times New Roman" w:eastAsia="Times New Roman" w:hAnsi="Times New Roman" w:cs="Times New Roman"/>
                <w:b/>
                <w:bCs/>
                <w:sz w:val="28"/>
                <w:szCs w:val="28"/>
                <w:lang w:eastAsia="ru-RU"/>
              </w:rPr>
            </w:pPr>
            <w:r w:rsidRPr="00115AB3">
              <w:rPr>
                <w:rFonts w:ascii="Times New Roman" w:eastAsia="Times New Roman" w:hAnsi="Times New Roman" w:cs="Times New Roman"/>
                <w:b/>
                <w:bCs/>
                <w:sz w:val="28"/>
                <w:szCs w:val="28"/>
                <w:lang w:eastAsia="ru-RU"/>
              </w:rPr>
              <w:t>ВЧЕНА РАДА</w:t>
            </w:r>
          </w:p>
        </w:tc>
      </w:tr>
      <w:tr w:rsidR="00115AB3" w:rsidRPr="00115AB3" w14:paraId="02360A79" w14:textId="77777777" w:rsidTr="0097366B">
        <w:trPr>
          <w:cantSplit/>
          <w:trHeight w:val="1262"/>
          <w:jc w:val="center"/>
        </w:trPr>
        <w:tc>
          <w:tcPr>
            <w:tcW w:w="9510" w:type="dxa"/>
            <w:gridSpan w:val="2"/>
            <w:tcBorders>
              <w:top w:val="thinThickSmallGap" w:sz="24" w:space="0" w:color="auto"/>
              <w:left w:val="nil"/>
              <w:bottom w:val="nil"/>
              <w:right w:val="nil"/>
            </w:tcBorders>
          </w:tcPr>
          <w:p w14:paraId="777E0A46" w14:textId="77777777" w:rsidR="00115AB3" w:rsidRPr="00115AB3" w:rsidRDefault="00115AB3" w:rsidP="00115AB3">
            <w:pPr>
              <w:keepNext/>
              <w:widowControl w:val="0"/>
              <w:autoSpaceDE w:val="0"/>
              <w:autoSpaceDN w:val="0"/>
              <w:adjustRightInd w:val="0"/>
              <w:spacing w:after="0" w:line="240" w:lineRule="auto"/>
              <w:jc w:val="right"/>
              <w:outlineLvl w:val="0"/>
              <w:rPr>
                <w:rFonts w:ascii="Times New Roman" w:eastAsia="Times New Roman" w:hAnsi="Times New Roman" w:cs="Times New Roman"/>
                <w:sz w:val="16"/>
                <w:szCs w:val="20"/>
                <w:lang w:eastAsia="ru-RU"/>
              </w:rPr>
            </w:pPr>
          </w:p>
          <w:p w14:paraId="395D12AC" w14:textId="77777777" w:rsidR="00115AB3" w:rsidRPr="00115AB3" w:rsidRDefault="00115AB3" w:rsidP="00115AB3">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15AB3">
              <w:rPr>
                <w:rFonts w:ascii="Times New Roman" w:eastAsia="Times New Roman" w:hAnsi="Times New Roman" w:cs="Times New Roman"/>
                <w:b/>
                <w:sz w:val="28"/>
                <w:szCs w:val="28"/>
                <w:lang w:eastAsia="ru-RU"/>
              </w:rPr>
              <w:t>РІШЕННЯ № 8</w:t>
            </w:r>
          </w:p>
          <w:p w14:paraId="42A2120C" w14:textId="77777777" w:rsidR="00115AB3" w:rsidRPr="00115AB3" w:rsidRDefault="00115AB3" w:rsidP="00115A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5AB3">
              <w:rPr>
                <w:rFonts w:ascii="Times New Roman" w:eastAsia="Times New Roman" w:hAnsi="Times New Roman" w:cs="Times New Roman"/>
                <w:sz w:val="28"/>
                <w:szCs w:val="28"/>
                <w:lang w:eastAsia="ru-RU"/>
              </w:rPr>
              <w:t>29 жовтня 2020 року, протокол № 5</w:t>
            </w:r>
          </w:p>
          <w:p w14:paraId="5E9B2DB9" w14:textId="77777777" w:rsidR="00115AB3" w:rsidRPr="00115AB3" w:rsidRDefault="00115AB3" w:rsidP="00115AB3">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115AB3">
              <w:rPr>
                <w:rFonts w:ascii="Times New Roman" w:eastAsia="Times New Roman" w:hAnsi="Times New Roman" w:cs="Times New Roman"/>
                <w:sz w:val="28"/>
                <w:szCs w:val="28"/>
                <w:lang w:eastAsia="ru-RU"/>
              </w:rPr>
              <w:t>м. Хмельницький</w:t>
            </w:r>
          </w:p>
        </w:tc>
      </w:tr>
    </w:tbl>
    <w:p w14:paraId="6E3C6586" w14:textId="77777777" w:rsidR="00115AB3" w:rsidRPr="00115AB3" w:rsidRDefault="00115AB3" w:rsidP="00115AB3">
      <w:pPr>
        <w:spacing w:after="0" w:line="240" w:lineRule="auto"/>
        <w:jc w:val="center"/>
        <w:rPr>
          <w:rFonts w:ascii="Times New Roman" w:eastAsia="Times New Roman" w:hAnsi="Times New Roman" w:cs="Times New Roman"/>
          <w:sz w:val="28"/>
          <w:szCs w:val="28"/>
          <w:lang w:eastAsia="ru-RU"/>
        </w:rPr>
      </w:pPr>
    </w:p>
    <w:bookmarkEnd w:id="17"/>
    <w:p w14:paraId="1E0FADE9" w14:textId="77777777" w:rsidR="00115AB3" w:rsidRPr="00115AB3" w:rsidRDefault="00115AB3" w:rsidP="00115AB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15AB3">
        <w:rPr>
          <w:rFonts w:ascii="Times New Roman" w:eastAsia="Times New Roman" w:hAnsi="Times New Roman" w:cs="Times New Roman"/>
          <w:b/>
          <w:sz w:val="28"/>
          <w:szCs w:val="28"/>
          <w:lang w:eastAsia="ru-RU"/>
        </w:rPr>
        <w:t xml:space="preserve">Про рекомендацію до </w:t>
      </w:r>
      <w:r w:rsidRPr="00115AB3">
        <w:rPr>
          <w:rFonts w:ascii="Times New Roman" w:eastAsia="Times New Roman" w:hAnsi="Times New Roman" w:cs="Times New Roman"/>
          <w:b/>
          <w:bCs/>
          <w:color w:val="000000"/>
          <w:sz w:val="28"/>
          <w:szCs w:val="28"/>
          <w:lang w:eastAsia="ru-RU"/>
        </w:rPr>
        <w:t>друку н</w:t>
      </w:r>
      <w:r w:rsidRPr="00115AB3">
        <w:rPr>
          <w:rFonts w:ascii="Times New Roman" w:eastAsia="Times New Roman" w:hAnsi="Times New Roman" w:cs="Times New Roman"/>
          <w:b/>
          <w:bCs/>
          <w:sz w:val="28"/>
          <w:szCs w:val="28"/>
          <w:lang w:eastAsia="ru-RU"/>
        </w:rPr>
        <w:t>авчально-методичного</w:t>
      </w:r>
    </w:p>
    <w:p w14:paraId="5A8F8129" w14:textId="77777777" w:rsidR="00115AB3" w:rsidRPr="00115AB3" w:rsidRDefault="00115AB3" w:rsidP="00115AB3">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15AB3">
        <w:rPr>
          <w:rFonts w:ascii="Times New Roman" w:eastAsia="Times New Roman" w:hAnsi="Times New Roman" w:cs="Times New Roman"/>
          <w:b/>
          <w:bCs/>
          <w:sz w:val="28"/>
          <w:szCs w:val="28"/>
          <w:lang w:eastAsia="ru-RU"/>
        </w:rPr>
        <w:t xml:space="preserve">посібника для самостійної роботи здобувачів вищої освіти та дистанційного навчання </w:t>
      </w:r>
      <w:r w:rsidRPr="00115AB3">
        <w:rPr>
          <w:rFonts w:ascii="Times New Roman" w:eastAsia="Times New Roman" w:hAnsi="Times New Roman" w:cs="Times New Roman"/>
          <w:b/>
          <w:bCs/>
          <w:color w:val="000000"/>
          <w:sz w:val="28"/>
          <w:szCs w:val="28"/>
          <w:lang w:eastAsia="ru-RU"/>
        </w:rPr>
        <w:t>«</w:t>
      </w:r>
      <w:r w:rsidRPr="00115AB3">
        <w:rPr>
          <w:rFonts w:ascii="Times New Roman" w:eastAsia="Times New Roman" w:hAnsi="Times New Roman" w:cs="Times New Roman"/>
          <w:b/>
          <w:bCs/>
          <w:sz w:val="28"/>
          <w:szCs w:val="28"/>
          <w:lang w:eastAsia="ru-RU"/>
        </w:rPr>
        <w:t>Міжнародний захист прав людини</w:t>
      </w:r>
      <w:r w:rsidRPr="00115AB3">
        <w:rPr>
          <w:rFonts w:ascii="Times New Roman" w:eastAsia="Times New Roman" w:hAnsi="Times New Roman" w:cs="Times New Roman"/>
          <w:b/>
          <w:bCs/>
          <w:color w:val="000000"/>
          <w:sz w:val="28"/>
          <w:szCs w:val="28"/>
          <w:lang w:eastAsia="ru-RU"/>
        </w:rPr>
        <w:t xml:space="preserve">» </w:t>
      </w:r>
    </w:p>
    <w:p w14:paraId="4E5AE09A" w14:textId="77777777" w:rsidR="00115AB3" w:rsidRPr="00115AB3" w:rsidRDefault="00115AB3" w:rsidP="00115AB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15AB3">
        <w:rPr>
          <w:rFonts w:ascii="Times New Roman" w:eastAsia="Times New Roman" w:hAnsi="Times New Roman" w:cs="Times New Roman"/>
          <w:b/>
          <w:bCs/>
          <w:color w:val="000000"/>
          <w:sz w:val="28"/>
          <w:szCs w:val="28"/>
          <w:lang w:eastAsia="ru-RU"/>
        </w:rPr>
        <w:t xml:space="preserve">(колектив авторів – </w:t>
      </w:r>
      <w:proofErr w:type="spellStart"/>
      <w:r w:rsidRPr="00115AB3">
        <w:rPr>
          <w:rFonts w:ascii="Times New Roman" w:eastAsia="Times New Roman" w:hAnsi="Times New Roman" w:cs="Times New Roman"/>
          <w:b/>
          <w:bCs/>
          <w:sz w:val="28"/>
          <w:szCs w:val="28"/>
          <w:lang w:eastAsia="ru-RU"/>
        </w:rPr>
        <w:t>Гураленко</w:t>
      </w:r>
      <w:proofErr w:type="spellEnd"/>
      <w:r w:rsidRPr="00115AB3">
        <w:rPr>
          <w:rFonts w:ascii="Times New Roman" w:eastAsia="Times New Roman" w:hAnsi="Times New Roman" w:cs="Times New Roman"/>
          <w:b/>
          <w:bCs/>
          <w:sz w:val="28"/>
          <w:szCs w:val="28"/>
          <w:lang w:eastAsia="ru-RU"/>
        </w:rPr>
        <w:t xml:space="preserve"> Н. А., Донченко О.</w:t>
      </w:r>
      <w:r w:rsidRPr="00115AB3">
        <w:rPr>
          <w:rFonts w:ascii="Times New Roman" w:eastAsia="Times New Roman" w:hAnsi="Times New Roman" w:cs="Times New Roman"/>
          <w:sz w:val="20"/>
          <w:szCs w:val="20"/>
          <w:lang w:eastAsia="ru-RU"/>
        </w:rPr>
        <w:t> </w:t>
      </w:r>
      <w:r w:rsidRPr="00115AB3">
        <w:rPr>
          <w:rFonts w:ascii="Times New Roman" w:eastAsia="Times New Roman" w:hAnsi="Times New Roman" w:cs="Times New Roman"/>
          <w:b/>
          <w:bCs/>
          <w:sz w:val="28"/>
          <w:szCs w:val="28"/>
          <w:lang w:eastAsia="ru-RU"/>
        </w:rPr>
        <w:t xml:space="preserve">П., </w:t>
      </w:r>
    </w:p>
    <w:p w14:paraId="0F676491" w14:textId="77777777" w:rsidR="00115AB3" w:rsidRPr="00115AB3" w:rsidRDefault="00115AB3" w:rsidP="00115AB3">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15AB3">
        <w:rPr>
          <w:rFonts w:ascii="Times New Roman" w:eastAsia="Times New Roman" w:hAnsi="Times New Roman" w:cs="Times New Roman"/>
          <w:b/>
          <w:bCs/>
          <w:sz w:val="28"/>
          <w:szCs w:val="28"/>
          <w:lang w:eastAsia="ru-RU"/>
        </w:rPr>
        <w:t>Заморська Л.</w:t>
      </w:r>
      <w:r w:rsidRPr="00115AB3">
        <w:rPr>
          <w:rFonts w:ascii="Times New Roman" w:eastAsia="Times New Roman" w:hAnsi="Times New Roman" w:cs="Times New Roman"/>
          <w:sz w:val="20"/>
          <w:szCs w:val="20"/>
          <w:lang w:eastAsia="ru-RU"/>
        </w:rPr>
        <w:t> </w:t>
      </w:r>
      <w:r w:rsidRPr="00115AB3">
        <w:rPr>
          <w:rFonts w:ascii="Times New Roman" w:eastAsia="Times New Roman" w:hAnsi="Times New Roman" w:cs="Times New Roman"/>
          <w:b/>
          <w:bCs/>
          <w:sz w:val="28"/>
          <w:szCs w:val="28"/>
          <w:lang w:eastAsia="ru-RU"/>
        </w:rPr>
        <w:t>І., Черняк О. Ю.</w:t>
      </w:r>
      <w:r w:rsidRPr="00115AB3">
        <w:rPr>
          <w:rFonts w:ascii="Times New Roman" w:eastAsia="Times New Roman" w:hAnsi="Times New Roman" w:cs="Times New Roman"/>
          <w:b/>
          <w:bCs/>
          <w:color w:val="000000"/>
          <w:sz w:val="28"/>
          <w:szCs w:val="28"/>
          <w:lang w:eastAsia="ru-RU"/>
        </w:rPr>
        <w:t>)</w:t>
      </w:r>
    </w:p>
    <w:p w14:paraId="0C89C261" w14:textId="77777777" w:rsidR="00115AB3" w:rsidRPr="00115AB3" w:rsidRDefault="00115AB3" w:rsidP="00115AB3">
      <w:pPr>
        <w:spacing w:after="0" w:line="240" w:lineRule="auto"/>
        <w:jc w:val="center"/>
        <w:rPr>
          <w:rFonts w:ascii="Times New Roman" w:eastAsia="Times New Roman" w:hAnsi="Times New Roman" w:cs="Times New Roman"/>
          <w:sz w:val="28"/>
          <w:szCs w:val="28"/>
          <w:lang w:eastAsia="ru-RU"/>
        </w:rPr>
      </w:pPr>
    </w:p>
    <w:p w14:paraId="1BF2C374" w14:textId="77777777" w:rsidR="00115AB3" w:rsidRPr="00115AB3" w:rsidRDefault="00115AB3" w:rsidP="00115AB3">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115AB3">
        <w:rPr>
          <w:rFonts w:ascii="Times New Roman" w:eastAsia="Times New Roman" w:hAnsi="Times New Roman" w:cs="Times New Roman"/>
          <w:sz w:val="28"/>
          <w:szCs w:val="28"/>
          <w:lang w:eastAsia="ru-RU"/>
        </w:rPr>
        <w:t xml:space="preserve">Заслухавши та обговоривши інформацію завідувача кафедри міжнародного та європейського права, </w:t>
      </w:r>
      <w:proofErr w:type="spellStart"/>
      <w:r w:rsidRPr="00115AB3">
        <w:rPr>
          <w:rFonts w:ascii="Times New Roman" w:eastAsia="Times New Roman" w:hAnsi="Times New Roman" w:cs="Times New Roman"/>
          <w:sz w:val="28"/>
          <w:szCs w:val="28"/>
          <w:lang w:eastAsia="ru-RU"/>
        </w:rPr>
        <w:t>к.ю.н</w:t>
      </w:r>
      <w:proofErr w:type="spellEnd"/>
      <w:r w:rsidRPr="00115AB3">
        <w:rPr>
          <w:rFonts w:ascii="Times New Roman" w:eastAsia="Times New Roman" w:hAnsi="Times New Roman" w:cs="Times New Roman"/>
          <w:sz w:val="28"/>
          <w:szCs w:val="28"/>
          <w:lang w:eastAsia="ru-RU"/>
        </w:rPr>
        <w:t xml:space="preserve">., доц. Олени Черняк, врахувавши рішення цієї ж кафедри від 20 жовтня 2020 року, протокол № 3 та рішення методичної ради від 22 жовтня 2020 року, протокол № 2 щодо рекомендації до друку </w:t>
      </w:r>
      <w:bookmarkStart w:id="18" w:name="_Hlk31218598"/>
      <w:r w:rsidRPr="00115AB3">
        <w:rPr>
          <w:rFonts w:ascii="Times New Roman" w:eastAsia="Times New Roman" w:hAnsi="Times New Roman" w:cs="Times New Roman"/>
          <w:sz w:val="28"/>
          <w:szCs w:val="28"/>
          <w:lang w:eastAsia="ru-RU"/>
        </w:rPr>
        <w:t xml:space="preserve">навчально-методичного посібника для самостійної роботи здобувачів вищої освіти та дистанційного навчання </w:t>
      </w:r>
      <w:r w:rsidRPr="00115AB3">
        <w:rPr>
          <w:rFonts w:ascii="Times New Roman" w:eastAsia="Times New Roman" w:hAnsi="Times New Roman" w:cs="Times New Roman"/>
          <w:color w:val="000000"/>
          <w:sz w:val="28"/>
          <w:szCs w:val="28"/>
          <w:lang w:eastAsia="ru-RU"/>
        </w:rPr>
        <w:t>«</w:t>
      </w:r>
      <w:r w:rsidRPr="00115AB3">
        <w:rPr>
          <w:rFonts w:ascii="Times New Roman" w:eastAsia="Times New Roman" w:hAnsi="Times New Roman" w:cs="Times New Roman"/>
          <w:sz w:val="28"/>
          <w:szCs w:val="28"/>
          <w:lang w:eastAsia="ru-RU"/>
        </w:rPr>
        <w:t xml:space="preserve">Міжнародний захист прав людини», підготовленого спільно з колективом авторів кафедри людських прав Чернівецького національного університету імені Юрія </w:t>
      </w:r>
      <w:proofErr w:type="spellStart"/>
      <w:r w:rsidRPr="00115AB3">
        <w:rPr>
          <w:rFonts w:ascii="Times New Roman" w:eastAsia="Times New Roman" w:hAnsi="Times New Roman" w:cs="Times New Roman"/>
          <w:sz w:val="28"/>
          <w:szCs w:val="28"/>
          <w:lang w:eastAsia="ru-RU"/>
        </w:rPr>
        <w:t>Федьковича</w:t>
      </w:r>
      <w:proofErr w:type="spellEnd"/>
      <w:r w:rsidRPr="00115AB3">
        <w:rPr>
          <w:rFonts w:ascii="Times New Roman" w:eastAsia="Times New Roman" w:hAnsi="Times New Roman" w:cs="Times New Roman"/>
          <w:sz w:val="28"/>
          <w:szCs w:val="28"/>
          <w:lang w:eastAsia="ru-RU"/>
        </w:rPr>
        <w:t xml:space="preserve">: </w:t>
      </w:r>
      <w:proofErr w:type="spellStart"/>
      <w:r w:rsidRPr="00115AB3">
        <w:rPr>
          <w:rFonts w:ascii="Times New Roman" w:eastAsia="Times New Roman" w:hAnsi="Times New Roman" w:cs="Times New Roman"/>
          <w:sz w:val="28"/>
          <w:szCs w:val="28"/>
          <w:lang w:eastAsia="ru-RU"/>
        </w:rPr>
        <w:t>д.ю.н</w:t>
      </w:r>
      <w:proofErr w:type="spellEnd"/>
      <w:r w:rsidRPr="00115AB3">
        <w:rPr>
          <w:rFonts w:ascii="Times New Roman" w:eastAsia="Times New Roman" w:hAnsi="Times New Roman" w:cs="Times New Roman"/>
          <w:sz w:val="28"/>
          <w:szCs w:val="28"/>
          <w:lang w:eastAsia="ru-RU"/>
        </w:rPr>
        <w:t xml:space="preserve">., доц., доцента кафедри </w:t>
      </w:r>
      <w:proofErr w:type="spellStart"/>
      <w:r w:rsidRPr="00115AB3">
        <w:rPr>
          <w:rFonts w:ascii="Times New Roman" w:eastAsia="Times New Roman" w:hAnsi="Times New Roman" w:cs="Times New Roman"/>
          <w:sz w:val="28"/>
          <w:szCs w:val="28"/>
          <w:lang w:eastAsia="ru-RU"/>
        </w:rPr>
        <w:t>Гураленко</w:t>
      </w:r>
      <w:proofErr w:type="spellEnd"/>
      <w:r w:rsidRPr="00115AB3">
        <w:rPr>
          <w:rFonts w:ascii="Times New Roman" w:eastAsia="Times New Roman" w:hAnsi="Times New Roman" w:cs="Times New Roman"/>
          <w:sz w:val="28"/>
          <w:szCs w:val="28"/>
          <w:lang w:eastAsia="ru-RU"/>
        </w:rPr>
        <w:t xml:space="preserve"> Наталії Анатоліївни, </w:t>
      </w:r>
      <w:proofErr w:type="spellStart"/>
      <w:r w:rsidRPr="00115AB3">
        <w:rPr>
          <w:rFonts w:ascii="Times New Roman" w:eastAsia="Times New Roman" w:hAnsi="Times New Roman" w:cs="Times New Roman"/>
          <w:sz w:val="28"/>
          <w:szCs w:val="28"/>
          <w:lang w:eastAsia="ru-RU"/>
        </w:rPr>
        <w:t>д.ю.н</w:t>
      </w:r>
      <w:proofErr w:type="spellEnd"/>
      <w:r w:rsidRPr="00115AB3">
        <w:rPr>
          <w:rFonts w:ascii="Times New Roman" w:eastAsia="Times New Roman" w:hAnsi="Times New Roman" w:cs="Times New Roman"/>
          <w:sz w:val="28"/>
          <w:szCs w:val="28"/>
          <w:lang w:eastAsia="ru-RU"/>
        </w:rPr>
        <w:t xml:space="preserve">., доц., доцента кафедри Заморської Любові Ігорівни, </w:t>
      </w:r>
      <w:proofErr w:type="spellStart"/>
      <w:r w:rsidRPr="00115AB3">
        <w:rPr>
          <w:rFonts w:ascii="Times New Roman" w:eastAsia="Times New Roman" w:hAnsi="Times New Roman" w:cs="Times New Roman"/>
          <w:sz w:val="28"/>
          <w:szCs w:val="28"/>
          <w:lang w:eastAsia="ru-RU"/>
        </w:rPr>
        <w:t>к.ю.н</w:t>
      </w:r>
      <w:proofErr w:type="spellEnd"/>
      <w:r w:rsidRPr="00115AB3">
        <w:rPr>
          <w:rFonts w:ascii="Times New Roman" w:eastAsia="Times New Roman" w:hAnsi="Times New Roman" w:cs="Times New Roman"/>
          <w:sz w:val="28"/>
          <w:szCs w:val="28"/>
          <w:lang w:eastAsia="ru-RU"/>
        </w:rPr>
        <w:t>., доц., доцента кафедри Донченко Ольги Павлівни</w:t>
      </w:r>
      <w:bookmarkEnd w:id="18"/>
      <w:r w:rsidRPr="00115AB3">
        <w:rPr>
          <w:rFonts w:ascii="Times New Roman" w:eastAsia="Times New Roman" w:hAnsi="Times New Roman" w:cs="Times New Roman"/>
          <w:sz w:val="28"/>
          <w:szCs w:val="28"/>
          <w:lang w:eastAsia="ru-RU"/>
        </w:rPr>
        <w:t xml:space="preserve">, </w:t>
      </w:r>
      <w:proofErr w:type="spellStart"/>
      <w:r w:rsidRPr="00115AB3">
        <w:rPr>
          <w:rFonts w:ascii="Times New Roman" w:eastAsia="Times New Roman" w:hAnsi="Times New Roman" w:cs="Times New Roman"/>
          <w:sz w:val="28"/>
          <w:szCs w:val="28"/>
          <w:lang w:eastAsia="ru-RU"/>
        </w:rPr>
        <w:t>к.ю.н</w:t>
      </w:r>
      <w:proofErr w:type="spellEnd"/>
      <w:r w:rsidRPr="00115AB3">
        <w:rPr>
          <w:rFonts w:ascii="Times New Roman" w:eastAsia="Times New Roman" w:hAnsi="Times New Roman" w:cs="Times New Roman"/>
          <w:sz w:val="28"/>
          <w:szCs w:val="28"/>
          <w:lang w:eastAsia="ru-RU"/>
        </w:rPr>
        <w:t>., доц., завідувача кафедри міжнародного та європейського права Хмельницького університету управління та права імені Леоніда Юзькова Черняк Олени Юріївни,</w:t>
      </w:r>
    </w:p>
    <w:p w14:paraId="4B41062B" w14:textId="77777777" w:rsidR="00115AB3" w:rsidRPr="00115AB3" w:rsidRDefault="00115AB3" w:rsidP="00115AB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14:paraId="18966EF9" w14:textId="77777777" w:rsidR="00115AB3" w:rsidRPr="00115AB3" w:rsidRDefault="00115AB3" w:rsidP="00115AB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15AB3">
        <w:rPr>
          <w:rFonts w:ascii="Times New Roman" w:eastAsia="Times New Roman" w:hAnsi="Times New Roman" w:cs="Times New Roman"/>
          <w:b/>
          <w:sz w:val="28"/>
          <w:szCs w:val="20"/>
          <w:lang w:eastAsia="ru-RU"/>
        </w:rPr>
        <w:t>вчена рада вирішила:</w:t>
      </w:r>
    </w:p>
    <w:p w14:paraId="5E2C07A5" w14:textId="77777777" w:rsidR="00115AB3" w:rsidRPr="00115AB3" w:rsidRDefault="00115AB3" w:rsidP="00115AB3">
      <w:pPr>
        <w:widowControl w:val="0"/>
        <w:autoSpaceDE w:val="0"/>
        <w:autoSpaceDN w:val="0"/>
        <w:adjustRightInd w:val="0"/>
        <w:spacing w:after="0" w:line="240" w:lineRule="auto"/>
        <w:ind w:firstLine="900"/>
        <w:jc w:val="center"/>
        <w:rPr>
          <w:rFonts w:ascii="Times New Roman" w:eastAsia="Times New Roman" w:hAnsi="Times New Roman" w:cs="Times New Roman"/>
          <w:spacing w:val="-6"/>
          <w:sz w:val="28"/>
          <w:szCs w:val="20"/>
          <w:lang w:eastAsia="ru-RU"/>
        </w:rPr>
      </w:pPr>
    </w:p>
    <w:p w14:paraId="5A2E1FD4" w14:textId="77777777" w:rsidR="00115AB3" w:rsidRPr="00115AB3" w:rsidRDefault="00115AB3" w:rsidP="00115AB3">
      <w:pPr>
        <w:widowControl w:val="0"/>
        <w:shd w:val="clear" w:color="auto" w:fill="FFFFFF"/>
        <w:tabs>
          <w:tab w:val="left" w:pos="5702"/>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115AB3">
        <w:rPr>
          <w:rFonts w:ascii="Times New Roman" w:eastAsia="Times New Roman" w:hAnsi="Times New Roman" w:cs="Times New Roman"/>
          <w:sz w:val="28"/>
          <w:szCs w:val="28"/>
          <w:lang w:eastAsia="ru-RU"/>
        </w:rPr>
        <w:t xml:space="preserve">Рекомендувати до друку навчально-методичний посібник для самостійної роботи здобувачів вищої освіти та дистанційного навчання </w:t>
      </w:r>
      <w:r w:rsidRPr="00115AB3">
        <w:rPr>
          <w:rFonts w:ascii="Times New Roman" w:eastAsia="Times New Roman" w:hAnsi="Times New Roman" w:cs="Times New Roman"/>
          <w:color w:val="000000"/>
          <w:sz w:val="28"/>
          <w:szCs w:val="28"/>
          <w:lang w:eastAsia="ru-RU"/>
        </w:rPr>
        <w:t>«</w:t>
      </w:r>
      <w:r w:rsidRPr="00115AB3">
        <w:rPr>
          <w:rFonts w:ascii="Times New Roman" w:eastAsia="Times New Roman" w:hAnsi="Times New Roman" w:cs="Times New Roman"/>
          <w:sz w:val="28"/>
          <w:szCs w:val="28"/>
          <w:lang w:eastAsia="ru-RU"/>
        </w:rPr>
        <w:t>Міжнародний захист прав людини</w:t>
      </w:r>
      <w:r w:rsidRPr="00115AB3">
        <w:rPr>
          <w:rFonts w:ascii="Times New Roman" w:eastAsia="Times New Roman" w:hAnsi="Times New Roman" w:cs="Times New Roman"/>
          <w:color w:val="000000"/>
          <w:sz w:val="28"/>
          <w:szCs w:val="28"/>
          <w:lang w:eastAsia="ru-RU"/>
        </w:rPr>
        <w:t xml:space="preserve">», підготовленого колективом авторів </w:t>
      </w:r>
      <w:proofErr w:type="spellStart"/>
      <w:r w:rsidRPr="00115AB3">
        <w:rPr>
          <w:rFonts w:ascii="Times New Roman" w:eastAsia="Times New Roman" w:hAnsi="Times New Roman" w:cs="Times New Roman"/>
          <w:sz w:val="28"/>
          <w:szCs w:val="28"/>
          <w:lang w:eastAsia="ru-RU"/>
        </w:rPr>
        <w:t>Гураленко</w:t>
      </w:r>
      <w:proofErr w:type="spellEnd"/>
      <w:r w:rsidRPr="00115AB3">
        <w:rPr>
          <w:rFonts w:ascii="Times New Roman" w:eastAsia="Times New Roman" w:hAnsi="Times New Roman" w:cs="Times New Roman"/>
          <w:sz w:val="28"/>
          <w:szCs w:val="28"/>
          <w:lang w:eastAsia="ru-RU"/>
        </w:rPr>
        <w:t xml:space="preserve"> Н.А., Донченко О.П., Заморська Л.І., Черняк О. Ю.</w:t>
      </w:r>
    </w:p>
    <w:p w14:paraId="3687EE85" w14:textId="77777777" w:rsidR="00115AB3" w:rsidRPr="00115AB3" w:rsidRDefault="00115AB3" w:rsidP="00115AB3">
      <w:pPr>
        <w:widowControl w:val="0"/>
        <w:shd w:val="clear" w:color="auto" w:fill="FFFFFF"/>
        <w:tabs>
          <w:tab w:val="left" w:pos="5702"/>
        </w:tabs>
        <w:autoSpaceDE w:val="0"/>
        <w:autoSpaceDN w:val="0"/>
        <w:adjustRightInd w:val="0"/>
        <w:spacing w:after="0" w:line="240" w:lineRule="auto"/>
        <w:ind w:left="720"/>
        <w:rPr>
          <w:rFonts w:ascii="Times New Roman" w:eastAsia="Times New Roman" w:hAnsi="Times New Roman" w:cs="Times New Roman"/>
          <w:b/>
          <w:bCs/>
          <w:spacing w:val="-2"/>
          <w:sz w:val="28"/>
          <w:szCs w:val="28"/>
          <w:lang w:eastAsia="ru-RU"/>
        </w:rPr>
      </w:pPr>
    </w:p>
    <w:p w14:paraId="17D62A61" w14:textId="77777777" w:rsidR="00115AB3" w:rsidRPr="00115AB3" w:rsidRDefault="00115AB3" w:rsidP="00115AB3">
      <w:pPr>
        <w:widowControl w:val="0"/>
        <w:shd w:val="clear" w:color="auto" w:fill="FFFFFF"/>
        <w:tabs>
          <w:tab w:val="left" w:pos="5702"/>
        </w:tabs>
        <w:autoSpaceDE w:val="0"/>
        <w:autoSpaceDN w:val="0"/>
        <w:adjustRightInd w:val="0"/>
        <w:spacing w:after="0" w:line="240" w:lineRule="auto"/>
        <w:ind w:left="720"/>
        <w:rPr>
          <w:rFonts w:ascii="Times New Roman" w:eastAsia="Times New Roman" w:hAnsi="Times New Roman" w:cs="Times New Roman"/>
          <w:b/>
          <w:bCs/>
          <w:spacing w:val="-2"/>
          <w:sz w:val="28"/>
          <w:szCs w:val="28"/>
          <w:lang w:eastAsia="ru-RU"/>
        </w:rPr>
      </w:pPr>
    </w:p>
    <w:p w14:paraId="0E247859" w14:textId="77777777" w:rsidR="00115AB3" w:rsidRPr="00115AB3" w:rsidRDefault="00115AB3" w:rsidP="00115AB3">
      <w:pPr>
        <w:widowControl w:val="0"/>
        <w:shd w:val="clear" w:color="auto" w:fill="FFFFFF"/>
        <w:tabs>
          <w:tab w:val="left" w:pos="5702"/>
        </w:tabs>
        <w:autoSpaceDE w:val="0"/>
        <w:autoSpaceDN w:val="0"/>
        <w:adjustRightInd w:val="0"/>
        <w:spacing w:after="0" w:line="240" w:lineRule="auto"/>
        <w:ind w:left="720"/>
        <w:rPr>
          <w:rFonts w:ascii="Times New Roman" w:eastAsia="Times New Roman" w:hAnsi="Times New Roman" w:cs="Times New Roman"/>
          <w:b/>
          <w:bCs/>
          <w:spacing w:val="-2"/>
          <w:sz w:val="28"/>
          <w:szCs w:val="28"/>
          <w:lang w:eastAsia="ru-RU"/>
        </w:rPr>
      </w:pPr>
    </w:p>
    <w:p w14:paraId="6A9FC742" w14:textId="2A12AAC8" w:rsidR="00115AB3" w:rsidRDefault="00115AB3" w:rsidP="00115AB3">
      <w:pPr>
        <w:spacing w:after="0" w:line="240" w:lineRule="auto"/>
        <w:ind w:left="684" w:firstLine="36"/>
        <w:rPr>
          <w:rFonts w:ascii="Times New Roman" w:eastAsia="Times New Roman" w:hAnsi="Times New Roman" w:cs="Times New Roman"/>
          <w:b/>
          <w:sz w:val="28"/>
          <w:szCs w:val="28"/>
          <w:lang w:eastAsia="ru-RU"/>
        </w:rPr>
      </w:pPr>
      <w:r w:rsidRPr="00115AB3">
        <w:rPr>
          <w:rFonts w:ascii="Times New Roman" w:eastAsia="Times New Roman" w:hAnsi="Times New Roman" w:cs="Times New Roman"/>
          <w:b/>
          <w:sz w:val="28"/>
          <w:szCs w:val="28"/>
          <w:lang w:eastAsia="ru-RU"/>
        </w:rPr>
        <w:t>Голова вченої ради                                        Олег ОМЕЛЬЧУК</w:t>
      </w:r>
    </w:p>
    <w:p w14:paraId="292E7CE5" w14:textId="77777777" w:rsidR="00115AB3" w:rsidRDefault="00115AB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tbl>
      <w:tblPr>
        <w:tblW w:w="9504" w:type="dxa"/>
        <w:jc w:val="center"/>
        <w:tblLayout w:type="fixed"/>
        <w:tblLook w:val="0000" w:firstRow="0" w:lastRow="0" w:firstColumn="0" w:lastColumn="0" w:noHBand="0" w:noVBand="0"/>
      </w:tblPr>
      <w:tblGrid>
        <w:gridCol w:w="1117"/>
        <w:gridCol w:w="8387"/>
      </w:tblGrid>
      <w:tr w:rsidR="00115AB3" w:rsidRPr="00115AB3" w14:paraId="3990A62B" w14:textId="77777777" w:rsidTr="0097366B">
        <w:tblPrEx>
          <w:tblCellMar>
            <w:top w:w="0" w:type="dxa"/>
            <w:bottom w:w="0" w:type="dxa"/>
          </w:tblCellMar>
        </w:tblPrEx>
        <w:trPr>
          <w:cantSplit/>
          <w:trHeight w:val="1257"/>
          <w:jc w:val="center"/>
        </w:trPr>
        <w:tc>
          <w:tcPr>
            <w:tcW w:w="1117" w:type="dxa"/>
            <w:tcBorders>
              <w:bottom w:val="thinThickSmallGap" w:sz="24" w:space="0" w:color="auto"/>
            </w:tcBorders>
          </w:tcPr>
          <w:p w14:paraId="040CA997" w14:textId="570130B1" w:rsidR="00115AB3" w:rsidRPr="00115AB3" w:rsidRDefault="00115AB3" w:rsidP="00115AB3">
            <w:pPr>
              <w:spacing w:after="0" w:line="240" w:lineRule="auto"/>
              <w:ind w:left="-33"/>
              <w:jc w:val="both"/>
              <w:rPr>
                <w:rFonts w:ascii="Times New Roman" w:eastAsia="Times New Roman" w:hAnsi="Times New Roman" w:cs="Times New Roman"/>
                <w:sz w:val="24"/>
                <w:szCs w:val="24"/>
                <w:lang w:eastAsia="ru-RU"/>
              </w:rPr>
            </w:pPr>
            <w:r w:rsidRPr="00115AB3">
              <w:rPr>
                <w:rFonts w:ascii="Times New Roman" w:eastAsia="Times New Roman" w:hAnsi="Times New Roman" w:cs="Times New Roman"/>
                <w:noProof/>
                <w:sz w:val="24"/>
                <w:szCs w:val="24"/>
                <w:lang w:eastAsia="uk-UA"/>
              </w:rPr>
              <w:lastRenderedPageBreak/>
              <w:drawing>
                <wp:inline distT="0" distB="0" distL="0" distR="0" wp14:anchorId="3539C378" wp14:editId="4F1440A7">
                  <wp:extent cx="542925" cy="828675"/>
                  <wp:effectExtent l="0" t="0" r="9525" b="9525"/>
                  <wp:docPr id="12" name="Рисунок 12"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87" w:type="dxa"/>
            <w:tcBorders>
              <w:bottom w:val="thinThickSmallGap" w:sz="24" w:space="0" w:color="auto"/>
            </w:tcBorders>
            <w:vAlign w:val="center"/>
          </w:tcPr>
          <w:p w14:paraId="74D2B4E8" w14:textId="77777777" w:rsidR="00115AB3" w:rsidRPr="00115AB3" w:rsidRDefault="00115AB3" w:rsidP="00115AB3">
            <w:pPr>
              <w:tabs>
                <w:tab w:val="left" w:pos="1410"/>
                <w:tab w:val="center" w:pos="3880"/>
              </w:tabs>
              <w:spacing w:after="0" w:line="360" w:lineRule="auto"/>
              <w:ind w:left="-1150"/>
              <w:jc w:val="center"/>
              <w:rPr>
                <w:rFonts w:ascii="Times New Roman" w:eastAsia="Times New Roman" w:hAnsi="Times New Roman" w:cs="Times New Roman"/>
                <w:sz w:val="28"/>
                <w:szCs w:val="28"/>
                <w:lang w:eastAsia="ru-RU"/>
              </w:rPr>
            </w:pPr>
            <w:r w:rsidRPr="00115AB3">
              <w:rPr>
                <w:rFonts w:ascii="Times New Roman" w:eastAsia="Times New Roman" w:hAnsi="Times New Roman" w:cs="Times New Roman"/>
                <w:sz w:val="28"/>
                <w:szCs w:val="28"/>
                <w:lang w:eastAsia="ru-RU"/>
              </w:rPr>
              <w:t>МІНІСТЕРСТВО ОСВІТИ І НАУКИ УКРАЇНИ</w:t>
            </w:r>
          </w:p>
          <w:p w14:paraId="52732B2E" w14:textId="77777777" w:rsidR="00115AB3" w:rsidRPr="00115AB3" w:rsidRDefault="00115AB3" w:rsidP="00115AB3">
            <w:pPr>
              <w:keepNext/>
              <w:spacing w:after="0" w:line="360" w:lineRule="auto"/>
              <w:ind w:left="-113"/>
              <w:jc w:val="center"/>
              <w:outlineLvl w:val="1"/>
              <w:rPr>
                <w:rFonts w:ascii="Times New Roman" w:eastAsia="Times New Roman" w:hAnsi="Times New Roman" w:cs="Times New Roman"/>
                <w:b/>
                <w:bCs/>
                <w:sz w:val="28"/>
                <w:szCs w:val="28"/>
                <w:lang w:eastAsia="ru-RU"/>
              </w:rPr>
            </w:pPr>
            <w:r w:rsidRPr="00115AB3">
              <w:rPr>
                <w:rFonts w:ascii="Times New Roman" w:eastAsia="Times New Roman" w:hAnsi="Times New Roman" w:cs="Times New Roman"/>
                <w:b/>
                <w:bCs/>
                <w:sz w:val="28"/>
                <w:szCs w:val="28"/>
                <w:lang w:eastAsia="ru-RU"/>
              </w:rPr>
              <w:t>ХМЕЛЬНИЦЬКИЙ УНІВЕРСИТЕТ УПРАВЛІННЯ ТА ПРАВА ІМЕНІ ЛЕОНІДА ЮЗЬКОВА</w:t>
            </w:r>
          </w:p>
          <w:p w14:paraId="274C6A24" w14:textId="77777777" w:rsidR="00115AB3" w:rsidRPr="00115AB3" w:rsidRDefault="00115AB3" w:rsidP="00115AB3">
            <w:pPr>
              <w:keepNext/>
              <w:spacing w:after="0" w:line="360" w:lineRule="auto"/>
              <w:ind w:left="-1150"/>
              <w:jc w:val="center"/>
              <w:outlineLvl w:val="0"/>
              <w:rPr>
                <w:rFonts w:ascii="Times New Roman" w:eastAsia="Times New Roman" w:hAnsi="Times New Roman" w:cs="Times New Roman"/>
                <w:b/>
                <w:bCs/>
                <w:sz w:val="28"/>
                <w:szCs w:val="28"/>
                <w:lang w:eastAsia="ru-RU"/>
              </w:rPr>
            </w:pPr>
            <w:r w:rsidRPr="00115AB3">
              <w:rPr>
                <w:rFonts w:ascii="Times New Roman" w:eastAsia="Times New Roman" w:hAnsi="Times New Roman" w:cs="Times New Roman"/>
                <w:b/>
                <w:bCs/>
                <w:sz w:val="28"/>
                <w:szCs w:val="28"/>
                <w:lang w:eastAsia="ru-RU"/>
              </w:rPr>
              <w:t>ВЧЕНА РАДА</w:t>
            </w:r>
          </w:p>
        </w:tc>
      </w:tr>
      <w:tr w:rsidR="00115AB3" w:rsidRPr="00115AB3" w14:paraId="4A29D51D" w14:textId="77777777" w:rsidTr="0097366B">
        <w:tblPrEx>
          <w:tblCellMar>
            <w:top w:w="0" w:type="dxa"/>
            <w:bottom w:w="0" w:type="dxa"/>
          </w:tblCellMar>
        </w:tblPrEx>
        <w:trPr>
          <w:cantSplit/>
          <w:trHeight w:val="1262"/>
          <w:jc w:val="center"/>
        </w:trPr>
        <w:tc>
          <w:tcPr>
            <w:tcW w:w="9504" w:type="dxa"/>
            <w:gridSpan w:val="2"/>
            <w:tcBorders>
              <w:top w:val="thinThickSmallGap" w:sz="24" w:space="0" w:color="auto"/>
              <w:bottom w:val="nil"/>
            </w:tcBorders>
          </w:tcPr>
          <w:p w14:paraId="7D439735" w14:textId="77777777" w:rsidR="00115AB3" w:rsidRPr="00115AB3" w:rsidRDefault="00115AB3" w:rsidP="00115AB3">
            <w:pPr>
              <w:keepNext/>
              <w:spacing w:after="0" w:line="240" w:lineRule="auto"/>
              <w:jc w:val="right"/>
              <w:outlineLvl w:val="0"/>
              <w:rPr>
                <w:rFonts w:ascii="Times New Roman" w:eastAsia="Times New Roman" w:hAnsi="Times New Roman" w:cs="Times New Roman"/>
                <w:sz w:val="16"/>
                <w:szCs w:val="24"/>
                <w:lang w:eastAsia="ru-RU"/>
              </w:rPr>
            </w:pPr>
          </w:p>
          <w:p w14:paraId="250CD96C" w14:textId="77777777" w:rsidR="00115AB3" w:rsidRPr="00115AB3" w:rsidRDefault="00115AB3" w:rsidP="00115AB3">
            <w:pPr>
              <w:keepNext/>
              <w:spacing w:after="0" w:line="240" w:lineRule="auto"/>
              <w:jc w:val="center"/>
              <w:outlineLvl w:val="0"/>
              <w:rPr>
                <w:rFonts w:ascii="Times New Roman" w:eastAsia="Times New Roman" w:hAnsi="Times New Roman" w:cs="Times New Roman"/>
                <w:b/>
                <w:sz w:val="28"/>
                <w:szCs w:val="28"/>
                <w:lang w:eastAsia="ru-RU"/>
              </w:rPr>
            </w:pPr>
            <w:r w:rsidRPr="00115AB3">
              <w:rPr>
                <w:rFonts w:ascii="Times New Roman" w:eastAsia="Times New Roman" w:hAnsi="Times New Roman" w:cs="Times New Roman"/>
                <w:b/>
                <w:sz w:val="28"/>
                <w:szCs w:val="28"/>
                <w:lang w:eastAsia="ru-RU"/>
              </w:rPr>
              <w:t>РІШЕННЯ № 9</w:t>
            </w:r>
          </w:p>
          <w:p w14:paraId="78FDBFCD" w14:textId="77777777" w:rsidR="00115AB3" w:rsidRPr="00115AB3" w:rsidRDefault="00115AB3" w:rsidP="00115AB3">
            <w:pPr>
              <w:spacing w:after="0" w:line="240" w:lineRule="auto"/>
              <w:jc w:val="center"/>
              <w:rPr>
                <w:rFonts w:ascii="Times New Roman" w:eastAsia="Times New Roman" w:hAnsi="Times New Roman" w:cs="Times New Roman"/>
                <w:sz w:val="28"/>
                <w:szCs w:val="28"/>
                <w:lang w:eastAsia="ru-RU"/>
              </w:rPr>
            </w:pPr>
            <w:r w:rsidRPr="00115AB3">
              <w:rPr>
                <w:rFonts w:ascii="Times New Roman" w:eastAsia="Times New Roman" w:hAnsi="Times New Roman" w:cs="Times New Roman"/>
                <w:sz w:val="28"/>
                <w:szCs w:val="28"/>
                <w:lang w:eastAsia="ru-RU"/>
              </w:rPr>
              <w:t>29 жовтня 2020 року, протокол № 5</w:t>
            </w:r>
          </w:p>
          <w:p w14:paraId="39B404D3" w14:textId="77777777" w:rsidR="00115AB3" w:rsidRPr="00115AB3" w:rsidRDefault="00115AB3" w:rsidP="00115AB3">
            <w:pPr>
              <w:spacing w:after="0" w:line="240" w:lineRule="auto"/>
              <w:jc w:val="center"/>
              <w:rPr>
                <w:rFonts w:ascii="Times New Roman" w:eastAsia="Times New Roman" w:hAnsi="Times New Roman" w:cs="Times New Roman"/>
                <w:sz w:val="24"/>
                <w:szCs w:val="28"/>
                <w:lang w:eastAsia="ru-RU"/>
              </w:rPr>
            </w:pPr>
            <w:r w:rsidRPr="00115AB3">
              <w:rPr>
                <w:rFonts w:ascii="Times New Roman" w:eastAsia="Times New Roman" w:hAnsi="Times New Roman" w:cs="Times New Roman"/>
                <w:sz w:val="28"/>
                <w:szCs w:val="28"/>
                <w:lang w:eastAsia="ru-RU"/>
              </w:rPr>
              <w:t>м. Хмельницький</w:t>
            </w:r>
          </w:p>
        </w:tc>
      </w:tr>
    </w:tbl>
    <w:p w14:paraId="41E197CC" w14:textId="77777777" w:rsidR="00115AB3" w:rsidRPr="00115AB3" w:rsidRDefault="00115AB3" w:rsidP="00115AB3">
      <w:pPr>
        <w:spacing w:after="0" w:line="240" w:lineRule="auto"/>
        <w:jc w:val="center"/>
        <w:rPr>
          <w:rFonts w:ascii="Times New Roman" w:eastAsia="Times New Roman" w:hAnsi="Times New Roman" w:cs="Times New Roman"/>
          <w:sz w:val="28"/>
          <w:szCs w:val="28"/>
          <w:lang w:eastAsia="ru-RU"/>
        </w:rPr>
      </w:pPr>
    </w:p>
    <w:p w14:paraId="068933EC" w14:textId="77777777" w:rsidR="00115AB3" w:rsidRPr="00115AB3" w:rsidRDefault="00115AB3" w:rsidP="00115AB3">
      <w:pPr>
        <w:spacing w:after="0" w:line="240" w:lineRule="auto"/>
        <w:jc w:val="center"/>
        <w:rPr>
          <w:rFonts w:ascii="Times New Roman" w:eastAsia="Times New Roman" w:hAnsi="Times New Roman" w:cs="Times New Roman"/>
          <w:b/>
          <w:bCs/>
          <w:iCs/>
          <w:sz w:val="28"/>
          <w:szCs w:val="28"/>
          <w:lang w:eastAsia="ru-RU"/>
        </w:rPr>
      </w:pPr>
      <w:r w:rsidRPr="00115AB3">
        <w:rPr>
          <w:rFonts w:ascii="Times New Roman" w:eastAsia="Times New Roman" w:hAnsi="Times New Roman" w:cs="Times New Roman"/>
          <w:b/>
          <w:bCs/>
          <w:iCs/>
          <w:sz w:val="28"/>
          <w:szCs w:val="28"/>
          <w:lang w:eastAsia="ru-RU"/>
        </w:rPr>
        <w:t>Про рекомендацію до друку збірника тез</w:t>
      </w:r>
    </w:p>
    <w:p w14:paraId="58998ACC" w14:textId="77777777" w:rsidR="00115AB3" w:rsidRPr="00115AB3" w:rsidRDefault="00115AB3" w:rsidP="00115AB3">
      <w:pPr>
        <w:spacing w:after="0" w:line="240" w:lineRule="auto"/>
        <w:jc w:val="center"/>
        <w:rPr>
          <w:rFonts w:ascii="Times New Roman" w:eastAsia="Times New Roman" w:hAnsi="Times New Roman" w:cs="Times New Roman"/>
          <w:b/>
          <w:sz w:val="28"/>
          <w:szCs w:val="28"/>
          <w:lang w:eastAsia="ru-RU"/>
        </w:rPr>
      </w:pPr>
      <w:r w:rsidRPr="00115AB3">
        <w:rPr>
          <w:rFonts w:ascii="Times New Roman" w:eastAsia="Times New Roman" w:hAnsi="Times New Roman" w:cs="Times New Roman"/>
          <w:b/>
          <w:sz w:val="28"/>
          <w:szCs w:val="28"/>
          <w:lang w:eastAsia="ru-RU"/>
        </w:rPr>
        <w:t xml:space="preserve">Міжнародної науково-практичної конференції </w:t>
      </w:r>
    </w:p>
    <w:p w14:paraId="156E9871" w14:textId="77777777" w:rsidR="00115AB3" w:rsidRPr="00115AB3" w:rsidRDefault="00115AB3" w:rsidP="00115AB3">
      <w:pPr>
        <w:spacing w:after="0" w:line="240" w:lineRule="auto"/>
        <w:jc w:val="center"/>
        <w:rPr>
          <w:rFonts w:ascii="Times New Roman" w:eastAsia="Times New Roman" w:hAnsi="Times New Roman" w:cs="Times New Roman"/>
          <w:b/>
          <w:bCs/>
          <w:iCs/>
          <w:sz w:val="28"/>
          <w:szCs w:val="28"/>
          <w:lang w:eastAsia="ru-RU"/>
        </w:rPr>
      </w:pPr>
      <w:r w:rsidRPr="00115AB3">
        <w:rPr>
          <w:rFonts w:ascii="Times New Roman" w:eastAsia="Times New Roman" w:hAnsi="Times New Roman" w:cs="Times New Roman"/>
          <w:b/>
          <w:sz w:val="28"/>
          <w:szCs w:val="28"/>
          <w:lang w:eastAsia="ru-RU"/>
        </w:rPr>
        <w:t xml:space="preserve">«Дев’ятнадцяті осінні юридичні читання» </w:t>
      </w:r>
      <w:bookmarkStart w:id="19" w:name="_Hlk54820857"/>
      <w:r w:rsidRPr="00115AB3">
        <w:rPr>
          <w:rFonts w:ascii="Times New Roman" w:eastAsia="Times New Roman" w:hAnsi="Times New Roman" w:cs="Times New Roman"/>
          <w:b/>
          <w:sz w:val="28"/>
          <w:szCs w:val="28"/>
          <w:lang w:eastAsia="ru-RU"/>
        </w:rPr>
        <w:t>(із заочною формою участі)</w:t>
      </w:r>
      <w:bookmarkEnd w:id="19"/>
    </w:p>
    <w:p w14:paraId="4EDAE2D8" w14:textId="77777777" w:rsidR="00115AB3" w:rsidRPr="00115AB3" w:rsidRDefault="00115AB3" w:rsidP="00115AB3">
      <w:pPr>
        <w:spacing w:after="0" w:line="240" w:lineRule="auto"/>
        <w:jc w:val="center"/>
        <w:rPr>
          <w:rFonts w:ascii="Times New Roman" w:eastAsia="Times New Roman" w:hAnsi="Times New Roman" w:cs="Times New Roman"/>
          <w:sz w:val="28"/>
          <w:szCs w:val="28"/>
          <w:lang w:eastAsia="ru-RU"/>
        </w:rPr>
      </w:pPr>
    </w:p>
    <w:p w14:paraId="3E3D505C" w14:textId="77777777" w:rsidR="00115AB3" w:rsidRPr="00115AB3" w:rsidRDefault="00115AB3" w:rsidP="00115AB3">
      <w:pPr>
        <w:spacing w:after="0" w:line="240" w:lineRule="auto"/>
        <w:ind w:firstLine="851"/>
        <w:jc w:val="both"/>
        <w:rPr>
          <w:rFonts w:ascii="Times New Roman" w:eastAsia="Times New Roman" w:hAnsi="Times New Roman" w:cs="Times New Roman"/>
          <w:sz w:val="28"/>
          <w:szCs w:val="28"/>
          <w:lang w:eastAsia="ru-RU"/>
        </w:rPr>
      </w:pPr>
      <w:r w:rsidRPr="00115AB3">
        <w:rPr>
          <w:rFonts w:ascii="Times New Roman" w:eastAsia="Times New Roman" w:hAnsi="Times New Roman" w:cs="Times New Roman"/>
          <w:sz w:val="28"/>
          <w:szCs w:val="28"/>
          <w:lang w:eastAsia="ru-RU"/>
        </w:rPr>
        <w:t>Заслухавши та обговоривши інформацію завідувача науково-дослідної частини Інни Шевчук про рекомендацію до друку збірника тез Міжнародної науково-практичної конференції «Дев’ятнадцяті осінні юридичні читання» (із заочною формою участі), яка відбулась в університеті 23 жовтня 2020 року,</w:t>
      </w:r>
    </w:p>
    <w:p w14:paraId="5140B5BC" w14:textId="77777777" w:rsidR="00115AB3" w:rsidRPr="00115AB3" w:rsidRDefault="00115AB3" w:rsidP="00115AB3">
      <w:pPr>
        <w:spacing w:after="0" w:line="240" w:lineRule="auto"/>
        <w:ind w:firstLine="851"/>
        <w:jc w:val="both"/>
        <w:outlineLvl w:val="0"/>
        <w:rPr>
          <w:rFonts w:ascii="Times New Roman" w:eastAsia="Times New Roman" w:hAnsi="Times New Roman" w:cs="Times New Roman"/>
          <w:sz w:val="28"/>
          <w:szCs w:val="28"/>
          <w:lang w:eastAsia="ru-RU"/>
        </w:rPr>
      </w:pPr>
    </w:p>
    <w:p w14:paraId="3A88BEBF" w14:textId="77777777" w:rsidR="00115AB3" w:rsidRPr="00115AB3" w:rsidRDefault="00115AB3" w:rsidP="00115AB3">
      <w:pPr>
        <w:spacing w:after="0" w:line="228" w:lineRule="auto"/>
        <w:ind w:firstLine="851"/>
        <w:jc w:val="center"/>
        <w:outlineLvl w:val="0"/>
        <w:rPr>
          <w:rFonts w:ascii="Times New Roman" w:eastAsia="Times New Roman" w:hAnsi="Times New Roman" w:cs="Times New Roman"/>
          <w:b/>
          <w:sz w:val="28"/>
          <w:szCs w:val="28"/>
          <w:lang w:eastAsia="ru-RU"/>
        </w:rPr>
      </w:pPr>
      <w:r w:rsidRPr="00115AB3">
        <w:rPr>
          <w:rFonts w:ascii="Times New Roman" w:eastAsia="Times New Roman" w:hAnsi="Times New Roman" w:cs="Times New Roman"/>
          <w:b/>
          <w:sz w:val="28"/>
          <w:szCs w:val="28"/>
          <w:lang w:eastAsia="ru-RU"/>
        </w:rPr>
        <w:t>вчена рада вирішила:</w:t>
      </w:r>
    </w:p>
    <w:p w14:paraId="2B0A69DF" w14:textId="77777777" w:rsidR="00115AB3" w:rsidRPr="00115AB3" w:rsidRDefault="00115AB3" w:rsidP="00115AB3">
      <w:pPr>
        <w:spacing w:after="0" w:line="240" w:lineRule="auto"/>
        <w:ind w:firstLine="851"/>
        <w:jc w:val="center"/>
        <w:rPr>
          <w:rFonts w:ascii="Times New Roman" w:eastAsia="Times New Roman" w:hAnsi="Times New Roman" w:cs="Times New Roman"/>
          <w:sz w:val="28"/>
          <w:szCs w:val="28"/>
          <w:lang w:eastAsia="ru-RU"/>
        </w:rPr>
      </w:pPr>
    </w:p>
    <w:p w14:paraId="498C6A9A" w14:textId="77777777" w:rsidR="00115AB3" w:rsidRPr="00115AB3" w:rsidRDefault="00115AB3" w:rsidP="00115AB3">
      <w:pPr>
        <w:spacing w:after="0" w:line="240" w:lineRule="auto"/>
        <w:ind w:firstLine="851"/>
        <w:jc w:val="both"/>
        <w:rPr>
          <w:rFonts w:ascii="Times New Roman" w:eastAsia="Times New Roman" w:hAnsi="Times New Roman" w:cs="Times New Roman"/>
          <w:b/>
          <w:sz w:val="28"/>
          <w:szCs w:val="28"/>
          <w:lang w:eastAsia="ru-RU"/>
        </w:rPr>
      </w:pPr>
      <w:r w:rsidRPr="00115AB3">
        <w:rPr>
          <w:rFonts w:ascii="Times New Roman" w:eastAsia="Times New Roman" w:hAnsi="Times New Roman" w:cs="Times New Roman"/>
          <w:sz w:val="28"/>
          <w:szCs w:val="28"/>
          <w:lang w:eastAsia="ru-RU"/>
        </w:rPr>
        <w:t>Рекомендувати до друку збірник тез Міжнародної науково-практичної конференції «Дев’ятнадцяті осінні юридичні читання» (із заочною формою участі).</w:t>
      </w:r>
    </w:p>
    <w:p w14:paraId="2AE26093" w14:textId="77777777" w:rsidR="00115AB3" w:rsidRPr="00115AB3" w:rsidRDefault="00115AB3" w:rsidP="00115AB3">
      <w:pPr>
        <w:spacing w:after="0" w:line="240" w:lineRule="auto"/>
        <w:ind w:firstLine="709"/>
        <w:jc w:val="both"/>
        <w:rPr>
          <w:rFonts w:ascii="Times New Roman" w:eastAsia="Times New Roman" w:hAnsi="Times New Roman" w:cs="Times New Roman"/>
          <w:b/>
          <w:sz w:val="28"/>
          <w:szCs w:val="28"/>
          <w:lang w:eastAsia="ru-RU"/>
        </w:rPr>
      </w:pPr>
    </w:p>
    <w:p w14:paraId="499FBDF2" w14:textId="77777777" w:rsidR="00115AB3" w:rsidRPr="00115AB3" w:rsidRDefault="00115AB3" w:rsidP="00115AB3">
      <w:pPr>
        <w:spacing w:after="0" w:line="240" w:lineRule="auto"/>
        <w:ind w:firstLine="709"/>
        <w:jc w:val="both"/>
        <w:rPr>
          <w:rFonts w:ascii="Times New Roman" w:eastAsia="Times New Roman" w:hAnsi="Times New Roman" w:cs="Times New Roman"/>
          <w:b/>
          <w:sz w:val="28"/>
          <w:szCs w:val="28"/>
          <w:lang w:eastAsia="ru-RU"/>
        </w:rPr>
      </w:pPr>
    </w:p>
    <w:p w14:paraId="1046BEE4" w14:textId="77777777" w:rsidR="00115AB3" w:rsidRPr="00115AB3" w:rsidRDefault="00115AB3" w:rsidP="00115AB3">
      <w:pPr>
        <w:spacing w:after="0" w:line="240" w:lineRule="auto"/>
        <w:ind w:firstLine="709"/>
        <w:jc w:val="both"/>
        <w:rPr>
          <w:rFonts w:ascii="Times New Roman" w:eastAsia="Times New Roman" w:hAnsi="Times New Roman" w:cs="Times New Roman"/>
          <w:b/>
          <w:sz w:val="28"/>
          <w:szCs w:val="28"/>
          <w:lang w:eastAsia="ru-RU"/>
        </w:rPr>
      </w:pPr>
    </w:p>
    <w:p w14:paraId="61022357" w14:textId="3549DE89" w:rsidR="00115AB3" w:rsidRDefault="00115AB3" w:rsidP="00115AB3">
      <w:pPr>
        <w:spacing w:after="0" w:line="240" w:lineRule="auto"/>
        <w:ind w:left="684" w:firstLine="36"/>
      </w:pPr>
      <w:r w:rsidRPr="00115AB3">
        <w:rPr>
          <w:rFonts w:ascii="Times New Roman" w:eastAsia="Times New Roman" w:hAnsi="Times New Roman" w:cs="Times New Roman"/>
          <w:b/>
          <w:sz w:val="28"/>
          <w:szCs w:val="28"/>
          <w:lang w:eastAsia="ru-RU"/>
        </w:rPr>
        <w:t>Голова вченої ради</w:t>
      </w:r>
      <w:r w:rsidRPr="00115AB3">
        <w:rPr>
          <w:rFonts w:ascii="Times New Roman" w:eastAsia="Times New Roman" w:hAnsi="Times New Roman" w:cs="Times New Roman"/>
          <w:b/>
          <w:sz w:val="28"/>
          <w:szCs w:val="28"/>
          <w:lang w:eastAsia="ru-RU"/>
        </w:rPr>
        <w:tab/>
      </w:r>
      <w:r w:rsidRPr="00115AB3">
        <w:rPr>
          <w:rFonts w:ascii="Times New Roman" w:eastAsia="Times New Roman" w:hAnsi="Times New Roman" w:cs="Times New Roman"/>
          <w:b/>
          <w:sz w:val="28"/>
          <w:szCs w:val="28"/>
          <w:lang w:eastAsia="ru-RU"/>
        </w:rPr>
        <w:tab/>
      </w:r>
      <w:r w:rsidRPr="00115AB3">
        <w:rPr>
          <w:rFonts w:ascii="Times New Roman" w:eastAsia="Times New Roman" w:hAnsi="Times New Roman" w:cs="Times New Roman"/>
          <w:b/>
          <w:sz w:val="28"/>
          <w:szCs w:val="28"/>
          <w:lang w:eastAsia="ru-RU"/>
        </w:rPr>
        <w:tab/>
      </w:r>
      <w:r w:rsidRPr="00115AB3">
        <w:rPr>
          <w:rFonts w:ascii="Times New Roman" w:eastAsia="Times New Roman" w:hAnsi="Times New Roman" w:cs="Times New Roman"/>
          <w:b/>
          <w:sz w:val="28"/>
          <w:szCs w:val="28"/>
          <w:lang w:eastAsia="ru-RU"/>
        </w:rPr>
        <w:tab/>
        <w:t xml:space="preserve"> Олег </w:t>
      </w:r>
      <w:r w:rsidRPr="00115AB3">
        <w:rPr>
          <w:rFonts w:ascii="Times New Roman" w:eastAsia="Times New Roman" w:hAnsi="Times New Roman" w:cs="Times New Roman"/>
          <w:b/>
          <w:caps/>
          <w:sz w:val="28"/>
          <w:szCs w:val="28"/>
          <w:lang w:eastAsia="ru-RU"/>
        </w:rPr>
        <w:t>Омельчук</w:t>
      </w:r>
    </w:p>
    <w:p w14:paraId="6DEAF925" w14:textId="77777777" w:rsidR="00115AB3" w:rsidRDefault="00115AB3">
      <w:r>
        <w:br w:type="page"/>
      </w:r>
    </w:p>
    <w:tbl>
      <w:tblPr>
        <w:tblW w:w="9510" w:type="dxa"/>
        <w:jc w:val="center"/>
        <w:tblLayout w:type="fixed"/>
        <w:tblLook w:val="04A0" w:firstRow="1" w:lastRow="0" w:firstColumn="1" w:lastColumn="0" w:noHBand="0" w:noVBand="1"/>
      </w:tblPr>
      <w:tblGrid>
        <w:gridCol w:w="1118"/>
        <w:gridCol w:w="8392"/>
      </w:tblGrid>
      <w:tr w:rsidR="00115AB3" w:rsidRPr="00115AB3" w14:paraId="04F0D6B4" w14:textId="77777777" w:rsidTr="0097366B">
        <w:trPr>
          <w:cantSplit/>
          <w:trHeight w:val="1257"/>
          <w:jc w:val="center"/>
        </w:trPr>
        <w:tc>
          <w:tcPr>
            <w:tcW w:w="1118" w:type="dxa"/>
            <w:tcBorders>
              <w:top w:val="nil"/>
              <w:left w:val="nil"/>
              <w:bottom w:val="thinThickSmallGap" w:sz="24" w:space="0" w:color="auto"/>
              <w:right w:val="nil"/>
            </w:tcBorders>
          </w:tcPr>
          <w:p w14:paraId="643051EB" w14:textId="77777777" w:rsidR="00115AB3" w:rsidRPr="00115AB3" w:rsidRDefault="00115AB3" w:rsidP="00115AB3">
            <w:pPr>
              <w:spacing w:after="0" w:line="240" w:lineRule="auto"/>
              <w:ind w:left="-33"/>
              <w:jc w:val="both"/>
              <w:rPr>
                <w:rFonts w:ascii="Times New Roman" w:eastAsia="Times New Roman" w:hAnsi="Times New Roman" w:cs="Times New Roman"/>
                <w:sz w:val="24"/>
                <w:szCs w:val="24"/>
                <w:lang w:eastAsia="ru-RU"/>
              </w:rPr>
            </w:pPr>
            <w:bookmarkStart w:id="20" w:name="_Hlk41427950"/>
            <w:bookmarkStart w:id="21" w:name="_Hlk41427157"/>
            <w:bookmarkStart w:id="22" w:name="_Hlk41431273"/>
            <w:r w:rsidRPr="00115AB3">
              <w:rPr>
                <w:rFonts w:ascii="Times New Roman" w:eastAsia="Times New Roman" w:hAnsi="Times New Roman" w:cs="Times New Roman"/>
                <w:noProof/>
                <w:sz w:val="24"/>
                <w:szCs w:val="24"/>
                <w:lang w:eastAsia="uk-UA"/>
              </w:rPr>
              <w:lastRenderedPageBreak/>
              <w:drawing>
                <wp:inline distT="0" distB="0" distL="0" distR="0" wp14:anchorId="71E33C3A" wp14:editId="358A7EEC">
                  <wp:extent cx="542925" cy="828675"/>
                  <wp:effectExtent l="0" t="0" r="9525" b="9525"/>
                  <wp:docPr id="13" name="Рисунок 13"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92" w:type="dxa"/>
            <w:tcBorders>
              <w:top w:val="nil"/>
              <w:left w:val="nil"/>
              <w:bottom w:val="thinThickSmallGap" w:sz="24" w:space="0" w:color="auto"/>
              <w:right w:val="nil"/>
            </w:tcBorders>
            <w:vAlign w:val="center"/>
          </w:tcPr>
          <w:p w14:paraId="2CC38ED8" w14:textId="77777777" w:rsidR="00115AB3" w:rsidRPr="00115AB3" w:rsidRDefault="00115AB3" w:rsidP="00115AB3">
            <w:pPr>
              <w:tabs>
                <w:tab w:val="left" w:pos="1410"/>
                <w:tab w:val="center" w:pos="3880"/>
              </w:tabs>
              <w:spacing w:after="0" w:line="360" w:lineRule="auto"/>
              <w:ind w:left="-1150"/>
              <w:jc w:val="center"/>
              <w:rPr>
                <w:rFonts w:ascii="Times New Roman" w:eastAsia="Times New Roman" w:hAnsi="Times New Roman" w:cs="Times New Roman"/>
                <w:sz w:val="28"/>
                <w:szCs w:val="28"/>
                <w:lang w:eastAsia="ru-RU"/>
              </w:rPr>
            </w:pPr>
            <w:r w:rsidRPr="00115AB3">
              <w:rPr>
                <w:rFonts w:ascii="Times New Roman" w:eastAsia="Times New Roman" w:hAnsi="Times New Roman" w:cs="Times New Roman"/>
                <w:sz w:val="28"/>
                <w:szCs w:val="28"/>
                <w:lang w:eastAsia="ru-RU"/>
              </w:rPr>
              <w:t>ХМЕЛЬНИЦЬКА ОБЛАСНА РАДА</w:t>
            </w:r>
          </w:p>
          <w:p w14:paraId="654BD294" w14:textId="77777777" w:rsidR="00115AB3" w:rsidRPr="00115AB3" w:rsidRDefault="00115AB3" w:rsidP="00115AB3">
            <w:pPr>
              <w:keepNext/>
              <w:spacing w:after="0" w:line="360" w:lineRule="auto"/>
              <w:ind w:left="-113"/>
              <w:jc w:val="center"/>
              <w:outlineLvl w:val="1"/>
              <w:rPr>
                <w:rFonts w:ascii="Times New Roman" w:eastAsia="Times New Roman" w:hAnsi="Times New Roman" w:cs="Times New Roman"/>
                <w:b/>
                <w:bCs/>
                <w:sz w:val="28"/>
                <w:szCs w:val="28"/>
                <w:lang w:eastAsia="ru-RU"/>
              </w:rPr>
            </w:pPr>
            <w:r w:rsidRPr="00115AB3">
              <w:rPr>
                <w:rFonts w:ascii="Times New Roman" w:eastAsia="Times New Roman" w:hAnsi="Times New Roman" w:cs="Times New Roman"/>
                <w:b/>
                <w:bCs/>
                <w:sz w:val="28"/>
                <w:szCs w:val="28"/>
                <w:lang w:eastAsia="ru-RU"/>
              </w:rPr>
              <w:t>ХМЕЛЬНИЦЬКИЙ УНІВЕРСИТЕТ УПРАВЛІННЯ ТА ПРАВА</w:t>
            </w:r>
          </w:p>
          <w:p w14:paraId="28DA5700" w14:textId="77777777" w:rsidR="00115AB3" w:rsidRPr="00115AB3" w:rsidRDefault="00115AB3" w:rsidP="00115AB3">
            <w:pPr>
              <w:keepNext/>
              <w:spacing w:after="0" w:line="360" w:lineRule="auto"/>
              <w:ind w:left="-113"/>
              <w:jc w:val="center"/>
              <w:outlineLvl w:val="1"/>
              <w:rPr>
                <w:rFonts w:ascii="Times New Roman" w:eastAsia="Times New Roman" w:hAnsi="Times New Roman" w:cs="Times New Roman"/>
                <w:b/>
                <w:bCs/>
                <w:sz w:val="28"/>
                <w:szCs w:val="28"/>
                <w:lang w:eastAsia="ru-RU"/>
              </w:rPr>
            </w:pPr>
            <w:r w:rsidRPr="00115AB3">
              <w:rPr>
                <w:rFonts w:ascii="Times New Roman" w:eastAsia="Times New Roman" w:hAnsi="Times New Roman" w:cs="Times New Roman"/>
                <w:b/>
                <w:bCs/>
                <w:sz w:val="28"/>
                <w:szCs w:val="28"/>
                <w:lang w:eastAsia="ru-RU"/>
              </w:rPr>
              <w:t>ІМЕНІ ЛЕОНІДА ЮЗЬКОВА</w:t>
            </w:r>
          </w:p>
          <w:p w14:paraId="5B486FAB" w14:textId="77777777" w:rsidR="00115AB3" w:rsidRPr="00115AB3" w:rsidRDefault="00115AB3" w:rsidP="00115AB3">
            <w:pPr>
              <w:keepNext/>
              <w:spacing w:after="0" w:line="360" w:lineRule="auto"/>
              <w:ind w:left="-1150"/>
              <w:jc w:val="center"/>
              <w:outlineLvl w:val="0"/>
              <w:rPr>
                <w:rFonts w:ascii="Times New Roman" w:eastAsia="Times New Roman" w:hAnsi="Times New Roman" w:cs="Times New Roman"/>
                <w:b/>
                <w:bCs/>
                <w:sz w:val="28"/>
                <w:szCs w:val="28"/>
                <w:lang w:eastAsia="ru-RU"/>
              </w:rPr>
            </w:pPr>
            <w:r w:rsidRPr="00115AB3">
              <w:rPr>
                <w:rFonts w:ascii="Times New Roman" w:eastAsia="Times New Roman" w:hAnsi="Times New Roman" w:cs="Times New Roman"/>
                <w:b/>
                <w:bCs/>
                <w:sz w:val="28"/>
                <w:szCs w:val="28"/>
                <w:lang w:eastAsia="ru-RU"/>
              </w:rPr>
              <w:t>ВЧЕНА РАДА</w:t>
            </w:r>
          </w:p>
        </w:tc>
      </w:tr>
      <w:tr w:rsidR="00115AB3" w:rsidRPr="00115AB3" w14:paraId="4FF05695" w14:textId="77777777" w:rsidTr="0097366B">
        <w:trPr>
          <w:cantSplit/>
          <w:trHeight w:val="1262"/>
          <w:jc w:val="center"/>
        </w:trPr>
        <w:tc>
          <w:tcPr>
            <w:tcW w:w="9510" w:type="dxa"/>
            <w:gridSpan w:val="2"/>
            <w:tcBorders>
              <w:top w:val="thinThickSmallGap" w:sz="24" w:space="0" w:color="auto"/>
              <w:left w:val="nil"/>
              <w:bottom w:val="nil"/>
              <w:right w:val="nil"/>
            </w:tcBorders>
          </w:tcPr>
          <w:p w14:paraId="26697A3B" w14:textId="77777777" w:rsidR="00115AB3" w:rsidRPr="00115AB3" w:rsidRDefault="00115AB3" w:rsidP="00115AB3">
            <w:pPr>
              <w:keepNext/>
              <w:spacing w:after="0" w:line="240" w:lineRule="auto"/>
              <w:jc w:val="right"/>
              <w:outlineLvl w:val="0"/>
              <w:rPr>
                <w:rFonts w:ascii="Times New Roman" w:eastAsia="Times New Roman" w:hAnsi="Times New Roman" w:cs="Times New Roman"/>
                <w:sz w:val="16"/>
                <w:szCs w:val="24"/>
                <w:lang w:eastAsia="ru-RU"/>
              </w:rPr>
            </w:pPr>
          </w:p>
          <w:p w14:paraId="3782DDCF" w14:textId="77777777" w:rsidR="00115AB3" w:rsidRPr="00115AB3" w:rsidRDefault="00115AB3" w:rsidP="00115AB3">
            <w:pPr>
              <w:keepNext/>
              <w:spacing w:after="0" w:line="240" w:lineRule="auto"/>
              <w:jc w:val="center"/>
              <w:outlineLvl w:val="0"/>
              <w:rPr>
                <w:rFonts w:ascii="Times New Roman" w:eastAsia="Times New Roman" w:hAnsi="Times New Roman" w:cs="Times New Roman"/>
                <w:b/>
                <w:sz w:val="28"/>
                <w:szCs w:val="28"/>
                <w:lang w:eastAsia="ru-RU"/>
              </w:rPr>
            </w:pPr>
            <w:r w:rsidRPr="00115AB3">
              <w:rPr>
                <w:rFonts w:ascii="Times New Roman" w:eastAsia="Times New Roman" w:hAnsi="Times New Roman" w:cs="Times New Roman"/>
                <w:b/>
                <w:sz w:val="28"/>
                <w:szCs w:val="28"/>
                <w:lang w:eastAsia="ru-RU"/>
              </w:rPr>
              <w:t>РІШЕННЯ № 10</w:t>
            </w:r>
          </w:p>
          <w:p w14:paraId="328426C4" w14:textId="77777777" w:rsidR="00115AB3" w:rsidRPr="00115AB3" w:rsidRDefault="00115AB3" w:rsidP="00115AB3">
            <w:pPr>
              <w:spacing w:after="0" w:line="240" w:lineRule="auto"/>
              <w:jc w:val="center"/>
              <w:rPr>
                <w:rFonts w:ascii="Times New Roman" w:eastAsia="Times New Roman" w:hAnsi="Times New Roman" w:cs="Times New Roman"/>
                <w:sz w:val="28"/>
                <w:szCs w:val="28"/>
                <w:lang w:eastAsia="ru-RU"/>
              </w:rPr>
            </w:pPr>
            <w:r w:rsidRPr="00115AB3">
              <w:rPr>
                <w:rFonts w:ascii="Times New Roman" w:eastAsia="Times New Roman" w:hAnsi="Times New Roman" w:cs="Times New Roman"/>
                <w:sz w:val="28"/>
                <w:szCs w:val="28"/>
                <w:lang w:eastAsia="ru-RU"/>
              </w:rPr>
              <w:t>29 жовтня 2020 року, протокол № 5</w:t>
            </w:r>
          </w:p>
          <w:p w14:paraId="12CFFB82" w14:textId="77777777" w:rsidR="00115AB3" w:rsidRPr="00115AB3" w:rsidRDefault="00115AB3" w:rsidP="00115AB3">
            <w:pPr>
              <w:spacing w:after="0" w:line="240" w:lineRule="auto"/>
              <w:jc w:val="center"/>
              <w:rPr>
                <w:rFonts w:ascii="Times New Roman" w:eastAsia="Times New Roman" w:hAnsi="Times New Roman" w:cs="Times New Roman"/>
                <w:sz w:val="24"/>
                <w:szCs w:val="28"/>
                <w:lang w:eastAsia="ru-RU"/>
              </w:rPr>
            </w:pPr>
            <w:r w:rsidRPr="00115AB3">
              <w:rPr>
                <w:rFonts w:ascii="Times New Roman" w:eastAsia="Times New Roman" w:hAnsi="Times New Roman" w:cs="Times New Roman"/>
                <w:sz w:val="28"/>
                <w:szCs w:val="28"/>
                <w:lang w:eastAsia="ru-RU"/>
              </w:rPr>
              <w:t>м. Хмельницький</w:t>
            </w:r>
          </w:p>
        </w:tc>
      </w:tr>
    </w:tbl>
    <w:p w14:paraId="52368059" w14:textId="77777777" w:rsidR="00115AB3" w:rsidRPr="00115AB3" w:rsidRDefault="00115AB3" w:rsidP="00115AB3">
      <w:pPr>
        <w:keepNext/>
        <w:spacing w:after="0" w:line="240" w:lineRule="auto"/>
        <w:jc w:val="center"/>
        <w:outlineLvl w:val="0"/>
        <w:rPr>
          <w:rFonts w:ascii="Times New Roman" w:eastAsia="Times New Roman" w:hAnsi="Times New Roman" w:cs="Times New Roman"/>
          <w:b/>
          <w:bCs/>
          <w:spacing w:val="6"/>
          <w:sz w:val="28"/>
          <w:szCs w:val="28"/>
          <w:lang w:val="ru-RU" w:eastAsia="ru-RU"/>
        </w:rPr>
      </w:pPr>
    </w:p>
    <w:bookmarkEnd w:id="20"/>
    <w:bookmarkEnd w:id="21"/>
    <w:p w14:paraId="0FE6B798" w14:textId="77777777" w:rsidR="00115AB3" w:rsidRPr="00115AB3" w:rsidRDefault="00115AB3" w:rsidP="00115AB3">
      <w:pPr>
        <w:spacing w:after="0" w:line="240" w:lineRule="auto"/>
        <w:ind w:firstLine="709"/>
        <w:jc w:val="center"/>
        <w:rPr>
          <w:rFonts w:ascii="Times New Roman" w:eastAsia="Times New Roman" w:hAnsi="Times New Roman" w:cs="Times New Roman"/>
          <w:sz w:val="28"/>
          <w:szCs w:val="28"/>
          <w:lang w:val="ru-RU" w:eastAsia="ru-RU"/>
        </w:rPr>
      </w:pPr>
      <w:r w:rsidRPr="00115AB3">
        <w:rPr>
          <w:rFonts w:ascii="Times New Roman" w:eastAsia="Times New Roman" w:hAnsi="Times New Roman" w:cs="Times New Roman"/>
          <w:b/>
          <w:sz w:val="28"/>
          <w:szCs w:val="28"/>
          <w:lang w:val="ru-RU" w:eastAsia="ru-RU"/>
        </w:rPr>
        <w:t xml:space="preserve">Про </w:t>
      </w:r>
      <w:r w:rsidRPr="00115AB3">
        <w:rPr>
          <w:rFonts w:ascii="Times New Roman" w:eastAsia="Times New Roman" w:hAnsi="Times New Roman" w:cs="Times New Roman"/>
          <w:b/>
          <w:sz w:val="28"/>
          <w:szCs w:val="28"/>
          <w:lang w:eastAsia="ru-RU"/>
        </w:rPr>
        <w:t>затвердження</w:t>
      </w:r>
      <w:r w:rsidRPr="00115AB3">
        <w:rPr>
          <w:rFonts w:ascii="Times New Roman" w:eastAsia="Times New Roman" w:hAnsi="Times New Roman" w:cs="Times New Roman"/>
          <w:b/>
          <w:sz w:val="28"/>
          <w:szCs w:val="28"/>
          <w:lang w:val="ru-RU" w:eastAsia="ru-RU"/>
        </w:rPr>
        <w:t xml:space="preserve"> </w:t>
      </w:r>
      <w:r w:rsidRPr="00115AB3">
        <w:rPr>
          <w:rFonts w:ascii="Times New Roman" w:eastAsia="Times New Roman" w:hAnsi="Times New Roman" w:cs="Times New Roman"/>
          <w:b/>
          <w:sz w:val="28"/>
          <w:szCs w:val="28"/>
          <w:lang w:eastAsia="ru-RU"/>
        </w:rPr>
        <w:t xml:space="preserve">робочих програм навчальних дисциплін, </w:t>
      </w:r>
      <w:bookmarkEnd w:id="22"/>
      <w:r w:rsidRPr="00115AB3">
        <w:rPr>
          <w:rFonts w:ascii="Times New Roman" w:eastAsia="Times New Roman" w:hAnsi="Times New Roman" w:cs="Times New Roman"/>
          <w:b/>
          <w:sz w:val="28"/>
          <w:szCs w:val="28"/>
          <w:lang w:eastAsia="ru-RU"/>
        </w:rPr>
        <w:t>передбачених навчальними планами</w:t>
      </w:r>
    </w:p>
    <w:p w14:paraId="211DECDB" w14:textId="77777777" w:rsidR="00115AB3" w:rsidRPr="00115AB3" w:rsidRDefault="00115AB3" w:rsidP="00115AB3">
      <w:pPr>
        <w:spacing w:after="0" w:line="240" w:lineRule="auto"/>
        <w:jc w:val="center"/>
        <w:rPr>
          <w:rFonts w:ascii="Times New Roman" w:eastAsia="Times New Roman" w:hAnsi="Times New Roman" w:cs="Times New Roman"/>
          <w:sz w:val="28"/>
          <w:szCs w:val="28"/>
          <w:lang w:val="ru-RU" w:eastAsia="ru-RU"/>
        </w:rPr>
      </w:pPr>
    </w:p>
    <w:p w14:paraId="14144E99" w14:textId="77777777" w:rsidR="00115AB3" w:rsidRPr="00115AB3" w:rsidRDefault="00115AB3" w:rsidP="00115AB3">
      <w:pPr>
        <w:spacing w:after="0" w:line="240" w:lineRule="auto"/>
        <w:ind w:firstLine="720"/>
        <w:jc w:val="both"/>
        <w:rPr>
          <w:rFonts w:ascii="Times New Roman" w:eastAsia="Times New Roman" w:hAnsi="Times New Roman" w:cs="Times New Roman"/>
          <w:sz w:val="28"/>
          <w:szCs w:val="28"/>
          <w:lang w:eastAsia="ru-RU"/>
        </w:rPr>
      </w:pPr>
      <w:r w:rsidRPr="00115AB3">
        <w:rPr>
          <w:rFonts w:ascii="Times New Roman" w:eastAsia="Times New Roman" w:hAnsi="Times New Roman" w:cs="Times New Roman"/>
          <w:sz w:val="28"/>
          <w:szCs w:val="28"/>
          <w:lang w:eastAsia="ru-RU"/>
        </w:rPr>
        <w:t>Відповідно до пункту 16 частини 2 статті 36 Закону України «Про вищу освіту», пункту 38 Ліцензійних умов провадження освітньої діяльності, затверджених постановою Кабінету Міністрів України від 30 грудня 2015 року № 1187 в редакції постанови Кабінету Міністрів України від 10 травня 2018 року № 347, пункту 4.2.8.9 Статуту університету, підрозділу 3.8 Положення про організацію освітнього процесу в Хмельницькому університеті управління та права, затвердженого рішенням вченої ради університету від 05 липня 2016 року, протокол № 16, і уведеного в дію наказом університету від 08 липня 2016 року № 359/16 (в редакції рішення вченої ради від 29 травня 2017 року, протокол № 14, уведеного в дію наказом університету від 06 червня 2017 року № 279/17), та на підставі рішення методичної ради університету від 22 жовтня 2020 року, протокол № 2</w:t>
      </w:r>
    </w:p>
    <w:p w14:paraId="6A181088" w14:textId="77777777" w:rsidR="00115AB3" w:rsidRPr="00115AB3" w:rsidRDefault="00115AB3" w:rsidP="00115AB3">
      <w:pPr>
        <w:spacing w:after="0" w:line="240" w:lineRule="auto"/>
        <w:jc w:val="center"/>
        <w:rPr>
          <w:rFonts w:ascii="Times New Roman" w:eastAsia="Times New Roman" w:hAnsi="Times New Roman" w:cs="Times New Roman"/>
          <w:sz w:val="28"/>
          <w:szCs w:val="28"/>
          <w:lang w:eastAsia="ru-RU"/>
        </w:rPr>
      </w:pPr>
    </w:p>
    <w:p w14:paraId="383F2027" w14:textId="77777777" w:rsidR="00115AB3" w:rsidRPr="00115AB3" w:rsidRDefault="00115AB3" w:rsidP="00115AB3">
      <w:pPr>
        <w:spacing w:after="0" w:line="228" w:lineRule="auto"/>
        <w:jc w:val="center"/>
        <w:outlineLvl w:val="0"/>
        <w:rPr>
          <w:rFonts w:ascii="Times New Roman" w:eastAsia="Times New Roman" w:hAnsi="Times New Roman" w:cs="Times New Roman"/>
          <w:b/>
          <w:sz w:val="28"/>
          <w:szCs w:val="28"/>
          <w:lang w:eastAsia="ru-RU"/>
        </w:rPr>
      </w:pPr>
      <w:r w:rsidRPr="00115AB3">
        <w:rPr>
          <w:rFonts w:ascii="Times New Roman" w:eastAsia="Times New Roman" w:hAnsi="Times New Roman" w:cs="Times New Roman"/>
          <w:b/>
          <w:sz w:val="28"/>
          <w:szCs w:val="28"/>
          <w:lang w:eastAsia="ru-RU"/>
        </w:rPr>
        <w:t>вчена рада вирішила:</w:t>
      </w:r>
    </w:p>
    <w:p w14:paraId="68C13D79" w14:textId="77777777" w:rsidR="00115AB3" w:rsidRPr="00115AB3" w:rsidRDefault="00115AB3" w:rsidP="00115AB3">
      <w:pPr>
        <w:spacing w:after="0" w:line="240" w:lineRule="auto"/>
        <w:jc w:val="center"/>
        <w:rPr>
          <w:rFonts w:ascii="Times New Roman" w:eastAsia="Times New Roman" w:hAnsi="Times New Roman" w:cs="Times New Roman"/>
          <w:sz w:val="24"/>
          <w:szCs w:val="24"/>
          <w:lang w:eastAsia="ru-RU"/>
        </w:rPr>
      </w:pPr>
    </w:p>
    <w:p w14:paraId="58604BD5" w14:textId="77777777" w:rsidR="00115AB3" w:rsidRPr="00115AB3" w:rsidRDefault="00115AB3" w:rsidP="00115AB3">
      <w:pPr>
        <w:spacing w:after="0" w:line="240" w:lineRule="auto"/>
        <w:ind w:firstLine="720"/>
        <w:jc w:val="both"/>
        <w:rPr>
          <w:rFonts w:ascii="Times New Roman" w:eastAsia="Times New Roman" w:hAnsi="Times New Roman" w:cs="Times New Roman"/>
          <w:sz w:val="28"/>
          <w:szCs w:val="28"/>
          <w:lang w:eastAsia="ru-RU"/>
        </w:rPr>
      </w:pPr>
      <w:r w:rsidRPr="00115AB3">
        <w:rPr>
          <w:rFonts w:ascii="Times New Roman" w:eastAsia="Times New Roman" w:hAnsi="Times New Roman" w:cs="Times New Roman"/>
          <w:sz w:val="28"/>
          <w:szCs w:val="28"/>
          <w:lang w:eastAsia="ru-RU"/>
        </w:rPr>
        <w:t xml:space="preserve">Затвердити робочі програми навчальних дисциплін, передбачених навчальними планами, згідно з рішенням методичної ради університету від </w:t>
      </w:r>
      <w:r w:rsidRPr="00115AB3">
        <w:rPr>
          <w:rFonts w:ascii="Times New Roman" w:eastAsia="Times New Roman" w:hAnsi="Times New Roman" w:cs="Times New Roman"/>
          <w:sz w:val="28"/>
          <w:szCs w:val="28"/>
          <w:lang w:eastAsia="ru-RU"/>
        </w:rPr>
        <w:br/>
        <w:t>22 жовтня 2020 року, протокол № 2, що додається.</w:t>
      </w:r>
    </w:p>
    <w:p w14:paraId="014A1468" w14:textId="77777777" w:rsidR="00115AB3" w:rsidRPr="00115AB3" w:rsidRDefault="00115AB3" w:rsidP="00115AB3">
      <w:pPr>
        <w:spacing w:after="0" w:line="240" w:lineRule="auto"/>
        <w:ind w:firstLine="709"/>
        <w:jc w:val="both"/>
        <w:rPr>
          <w:rFonts w:ascii="Times New Roman" w:eastAsia="Times New Roman" w:hAnsi="Times New Roman" w:cs="Times New Roman"/>
          <w:sz w:val="28"/>
          <w:szCs w:val="24"/>
          <w:lang w:eastAsia="ru-RU"/>
        </w:rPr>
      </w:pPr>
    </w:p>
    <w:p w14:paraId="11FD8E16" w14:textId="77777777" w:rsidR="00115AB3" w:rsidRPr="00115AB3" w:rsidRDefault="00115AB3" w:rsidP="00115AB3">
      <w:pPr>
        <w:spacing w:after="0" w:line="240" w:lineRule="auto"/>
        <w:ind w:firstLine="708"/>
        <w:jc w:val="both"/>
        <w:rPr>
          <w:rFonts w:ascii="Times New Roman" w:eastAsia="Times New Roman" w:hAnsi="Times New Roman" w:cs="Times New Roman"/>
          <w:sz w:val="28"/>
          <w:szCs w:val="24"/>
          <w:lang w:eastAsia="ru-RU"/>
        </w:rPr>
      </w:pPr>
    </w:p>
    <w:p w14:paraId="47408D3A" w14:textId="77777777" w:rsidR="00115AB3" w:rsidRPr="00115AB3" w:rsidRDefault="00115AB3" w:rsidP="00115AB3">
      <w:pPr>
        <w:spacing w:after="0" w:line="240" w:lineRule="auto"/>
        <w:ind w:firstLine="708"/>
        <w:jc w:val="both"/>
        <w:rPr>
          <w:rFonts w:ascii="Times New Roman" w:eastAsia="Times New Roman" w:hAnsi="Times New Roman" w:cs="Times New Roman"/>
          <w:sz w:val="28"/>
          <w:szCs w:val="28"/>
          <w:lang w:eastAsia="ru-RU"/>
        </w:rPr>
      </w:pPr>
    </w:p>
    <w:p w14:paraId="1276C7FF" w14:textId="5347AC51" w:rsidR="00115AB3" w:rsidRDefault="00115AB3" w:rsidP="00115AB3">
      <w:pPr>
        <w:tabs>
          <w:tab w:val="left" w:pos="2410"/>
          <w:tab w:val="left" w:pos="3828"/>
          <w:tab w:val="left" w:pos="6663"/>
        </w:tabs>
        <w:spacing w:after="0" w:line="240" w:lineRule="auto"/>
        <w:ind w:firstLine="709"/>
        <w:jc w:val="both"/>
        <w:rPr>
          <w:rFonts w:ascii="Times New Roman" w:eastAsia="Times New Roman" w:hAnsi="Times New Roman" w:cs="Times New Roman"/>
          <w:b/>
          <w:sz w:val="28"/>
          <w:szCs w:val="28"/>
          <w:lang w:eastAsia="ru-RU"/>
        </w:rPr>
      </w:pPr>
      <w:bookmarkStart w:id="23" w:name="_Hlk41421389"/>
      <w:r w:rsidRPr="00115AB3">
        <w:rPr>
          <w:rFonts w:ascii="Times New Roman" w:eastAsia="Times New Roman" w:hAnsi="Times New Roman" w:cs="Times New Roman"/>
          <w:b/>
          <w:sz w:val="28"/>
          <w:szCs w:val="28"/>
          <w:lang w:eastAsia="ru-RU"/>
        </w:rPr>
        <w:t>Голова вченої ради</w:t>
      </w:r>
      <w:r w:rsidRPr="00115AB3">
        <w:rPr>
          <w:rFonts w:ascii="Times New Roman" w:eastAsia="Times New Roman" w:hAnsi="Times New Roman" w:cs="Times New Roman"/>
          <w:b/>
          <w:sz w:val="28"/>
          <w:szCs w:val="28"/>
          <w:lang w:eastAsia="ru-RU"/>
        </w:rPr>
        <w:tab/>
        <w:t xml:space="preserve">                           Олег ОМЕЛЬЧУК</w:t>
      </w:r>
    </w:p>
    <w:p w14:paraId="7FAA913D" w14:textId="77777777" w:rsidR="00115AB3" w:rsidRDefault="00115AB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tbl>
      <w:tblPr>
        <w:tblW w:w="9510" w:type="dxa"/>
        <w:jc w:val="center"/>
        <w:tblLayout w:type="fixed"/>
        <w:tblLook w:val="04A0" w:firstRow="1" w:lastRow="0" w:firstColumn="1" w:lastColumn="0" w:noHBand="0" w:noVBand="1"/>
      </w:tblPr>
      <w:tblGrid>
        <w:gridCol w:w="1118"/>
        <w:gridCol w:w="8392"/>
      </w:tblGrid>
      <w:tr w:rsidR="00115AB3" w:rsidRPr="00115AB3" w14:paraId="57E07670" w14:textId="77777777" w:rsidTr="0097366B">
        <w:trPr>
          <w:cantSplit/>
          <w:trHeight w:val="1257"/>
          <w:jc w:val="center"/>
        </w:trPr>
        <w:tc>
          <w:tcPr>
            <w:tcW w:w="1118" w:type="dxa"/>
            <w:tcBorders>
              <w:top w:val="nil"/>
              <w:left w:val="nil"/>
              <w:bottom w:val="thinThickSmallGap" w:sz="24" w:space="0" w:color="auto"/>
              <w:right w:val="nil"/>
            </w:tcBorders>
          </w:tcPr>
          <w:p w14:paraId="01BBBEAB" w14:textId="6B0FBCBF" w:rsidR="00115AB3" w:rsidRPr="00115AB3" w:rsidRDefault="00115AB3" w:rsidP="00115AB3">
            <w:pPr>
              <w:spacing w:after="0" w:line="240" w:lineRule="auto"/>
              <w:ind w:left="-33"/>
              <w:rPr>
                <w:rFonts w:ascii="Times New Roman" w:eastAsia="Times New Roman" w:hAnsi="Times New Roman" w:cs="Times New Roman"/>
                <w:sz w:val="24"/>
                <w:szCs w:val="24"/>
                <w:lang w:eastAsia="ru-RU"/>
              </w:rPr>
            </w:pPr>
            <w:r w:rsidRPr="00115AB3">
              <w:rPr>
                <w:rFonts w:ascii="Times New Roman" w:eastAsia="Times New Roman" w:hAnsi="Times New Roman" w:cs="Times New Roman"/>
                <w:noProof/>
                <w:sz w:val="24"/>
                <w:szCs w:val="24"/>
                <w:lang w:eastAsia="uk-UA"/>
              </w:rPr>
              <w:lastRenderedPageBreak/>
              <w:drawing>
                <wp:inline distT="0" distB="0" distL="0" distR="0" wp14:anchorId="163170A9" wp14:editId="44617D46">
                  <wp:extent cx="542925" cy="828675"/>
                  <wp:effectExtent l="0" t="0" r="9525" b="9525"/>
                  <wp:docPr id="14" name="Рисунок 14"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92" w:type="dxa"/>
            <w:tcBorders>
              <w:top w:val="nil"/>
              <w:left w:val="nil"/>
              <w:bottom w:val="thinThickSmallGap" w:sz="24" w:space="0" w:color="auto"/>
              <w:right w:val="nil"/>
            </w:tcBorders>
            <w:vAlign w:val="center"/>
          </w:tcPr>
          <w:p w14:paraId="1A8E643D" w14:textId="77777777" w:rsidR="00115AB3" w:rsidRPr="00115AB3" w:rsidRDefault="00115AB3" w:rsidP="00115AB3">
            <w:pPr>
              <w:tabs>
                <w:tab w:val="left" w:pos="1410"/>
                <w:tab w:val="center" w:pos="3880"/>
              </w:tabs>
              <w:spacing w:after="0" w:line="360" w:lineRule="auto"/>
              <w:ind w:left="-1150"/>
              <w:jc w:val="center"/>
              <w:rPr>
                <w:rFonts w:ascii="Times New Roman" w:eastAsia="Times New Roman" w:hAnsi="Times New Roman" w:cs="Times New Roman"/>
                <w:sz w:val="28"/>
                <w:szCs w:val="28"/>
                <w:lang w:eastAsia="ru-RU"/>
              </w:rPr>
            </w:pPr>
            <w:r w:rsidRPr="00115AB3">
              <w:rPr>
                <w:rFonts w:ascii="Times New Roman" w:eastAsia="Times New Roman" w:hAnsi="Times New Roman" w:cs="Times New Roman"/>
                <w:sz w:val="28"/>
                <w:szCs w:val="28"/>
                <w:lang w:eastAsia="ru-RU"/>
              </w:rPr>
              <w:t>ХМЕЛЬНИЦЬКА ОБЛАСНА РАДА</w:t>
            </w:r>
          </w:p>
          <w:p w14:paraId="63A841E4" w14:textId="77777777" w:rsidR="00115AB3" w:rsidRPr="00115AB3" w:rsidRDefault="00115AB3" w:rsidP="00115AB3">
            <w:pPr>
              <w:keepNext/>
              <w:spacing w:after="0" w:line="360" w:lineRule="auto"/>
              <w:ind w:left="-113"/>
              <w:jc w:val="center"/>
              <w:outlineLvl w:val="1"/>
              <w:rPr>
                <w:rFonts w:ascii="Times New Roman" w:eastAsia="Times New Roman" w:hAnsi="Times New Roman" w:cs="Times New Roman"/>
                <w:b/>
                <w:bCs/>
                <w:sz w:val="28"/>
                <w:szCs w:val="28"/>
                <w:lang w:eastAsia="ru-RU"/>
              </w:rPr>
            </w:pPr>
            <w:r w:rsidRPr="00115AB3">
              <w:rPr>
                <w:rFonts w:ascii="Times New Roman" w:eastAsia="Times New Roman" w:hAnsi="Times New Roman" w:cs="Times New Roman"/>
                <w:b/>
                <w:bCs/>
                <w:sz w:val="28"/>
                <w:szCs w:val="28"/>
                <w:lang w:eastAsia="ru-RU"/>
              </w:rPr>
              <w:t>ХМЕЛЬНИЦЬКИЙ УНІВЕРСИТЕТ УПРАВЛІННЯ ТА ПРАВА</w:t>
            </w:r>
          </w:p>
          <w:p w14:paraId="48F4AE7B" w14:textId="77777777" w:rsidR="00115AB3" w:rsidRPr="00115AB3" w:rsidRDefault="00115AB3" w:rsidP="00115AB3">
            <w:pPr>
              <w:keepNext/>
              <w:spacing w:after="0" w:line="360" w:lineRule="auto"/>
              <w:ind w:left="-113"/>
              <w:jc w:val="center"/>
              <w:outlineLvl w:val="1"/>
              <w:rPr>
                <w:rFonts w:ascii="Times New Roman" w:eastAsia="Times New Roman" w:hAnsi="Times New Roman" w:cs="Times New Roman"/>
                <w:b/>
                <w:bCs/>
                <w:sz w:val="28"/>
                <w:szCs w:val="28"/>
                <w:lang w:eastAsia="ru-RU"/>
              </w:rPr>
            </w:pPr>
            <w:r w:rsidRPr="00115AB3">
              <w:rPr>
                <w:rFonts w:ascii="Times New Roman" w:eastAsia="Times New Roman" w:hAnsi="Times New Roman" w:cs="Times New Roman"/>
                <w:b/>
                <w:bCs/>
                <w:sz w:val="28"/>
                <w:szCs w:val="28"/>
                <w:lang w:eastAsia="ru-RU"/>
              </w:rPr>
              <w:t>ІМЕНІ ЛЕОНІДА ЮЗЬКОВА</w:t>
            </w:r>
          </w:p>
          <w:p w14:paraId="6DD678AD" w14:textId="77777777" w:rsidR="00115AB3" w:rsidRPr="00115AB3" w:rsidRDefault="00115AB3" w:rsidP="00115AB3">
            <w:pPr>
              <w:keepNext/>
              <w:spacing w:after="0" w:line="360" w:lineRule="auto"/>
              <w:ind w:left="-1150"/>
              <w:jc w:val="center"/>
              <w:outlineLvl w:val="0"/>
              <w:rPr>
                <w:rFonts w:ascii="Times New Roman" w:eastAsia="Times New Roman" w:hAnsi="Times New Roman" w:cs="Times New Roman"/>
                <w:b/>
                <w:bCs/>
                <w:sz w:val="28"/>
                <w:szCs w:val="28"/>
                <w:lang w:eastAsia="ru-RU"/>
              </w:rPr>
            </w:pPr>
            <w:r w:rsidRPr="00115AB3">
              <w:rPr>
                <w:rFonts w:ascii="Times New Roman" w:eastAsia="Times New Roman" w:hAnsi="Times New Roman" w:cs="Times New Roman"/>
                <w:b/>
                <w:bCs/>
                <w:sz w:val="28"/>
                <w:szCs w:val="28"/>
                <w:lang w:eastAsia="ru-RU"/>
              </w:rPr>
              <w:t>ВЧЕНА РАДА</w:t>
            </w:r>
          </w:p>
        </w:tc>
      </w:tr>
      <w:tr w:rsidR="00115AB3" w:rsidRPr="00115AB3" w14:paraId="2FDDB749" w14:textId="77777777" w:rsidTr="0097366B">
        <w:trPr>
          <w:cantSplit/>
          <w:trHeight w:val="1262"/>
          <w:jc w:val="center"/>
        </w:trPr>
        <w:tc>
          <w:tcPr>
            <w:tcW w:w="9510" w:type="dxa"/>
            <w:gridSpan w:val="2"/>
            <w:tcBorders>
              <w:top w:val="thinThickSmallGap" w:sz="24" w:space="0" w:color="auto"/>
              <w:left w:val="nil"/>
              <w:bottom w:val="nil"/>
              <w:right w:val="nil"/>
            </w:tcBorders>
          </w:tcPr>
          <w:p w14:paraId="592C8E9D" w14:textId="77777777" w:rsidR="00115AB3" w:rsidRPr="00115AB3" w:rsidRDefault="00115AB3" w:rsidP="00115AB3">
            <w:pPr>
              <w:keepNext/>
              <w:spacing w:after="0" w:line="240" w:lineRule="auto"/>
              <w:jc w:val="right"/>
              <w:outlineLvl w:val="0"/>
              <w:rPr>
                <w:rFonts w:ascii="Times New Roman" w:eastAsia="Times New Roman" w:hAnsi="Times New Roman" w:cs="Times New Roman"/>
                <w:sz w:val="16"/>
                <w:szCs w:val="24"/>
                <w:lang w:eastAsia="ru-RU"/>
              </w:rPr>
            </w:pPr>
          </w:p>
          <w:p w14:paraId="1D67F467" w14:textId="77777777" w:rsidR="00115AB3" w:rsidRPr="00115AB3" w:rsidRDefault="00115AB3" w:rsidP="00115AB3">
            <w:pPr>
              <w:keepNext/>
              <w:spacing w:after="0" w:line="240" w:lineRule="auto"/>
              <w:jc w:val="center"/>
              <w:outlineLvl w:val="0"/>
              <w:rPr>
                <w:rFonts w:ascii="Times New Roman" w:eastAsia="Times New Roman" w:hAnsi="Times New Roman" w:cs="Times New Roman"/>
                <w:b/>
                <w:sz w:val="28"/>
                <w:szCs w:val="28"/>
                <w:lang w:val="ru-RU" w:eastAsia="ru-RU"/>
              </w:rPr>
            </w:pPr>
            <w:r w:rsidRPr="00115AB3">
              <w:rPr>
                <w:rFonts w:ascii="Times New Roman" w:eastAsia="Times New Roman" w:hAnsi="Times New Roman" w:cs="Times New Roman"/>
                <w:b/>
                <w:sz w:val="28"/>
                <w:szCs w:val="28"/>
                <w:lang w:eastAsia="ru-RU"/>
              </w:rPr>
              <w:t>РІШЕННЯ № </w:t>
            </w:r>
            <w:r w:rsidRPr="00115AB3">
              <w:rPr>
                <w:rFonts w:ascii="Times New Roman" w:eastAsia="Times New Roman" w:hAnsi="Times New Roman" w:cs="Times New Roman"/>
                <w:b/>
                <w:sz w:val="28"/>
                <w:szCs w:val="28"/>
                <w:lang w:val="ru-RU" w:eastAsia="ru-RU"/>
              </w:rPr>
              <w:t>11</w:t>
            </w:r>
          </w:p>
          <w:p w14:paraId="3817E551" w14:textId="77777777" w:rsidR="00115AB3" w:rsidRPr="00115AB3" w:rsidRDefault="00115AB3" w:rsidP="00115AB3">
            <w:pPr>
              <w:spacing w:after="0" w:line="240" w:lineRule="auto"/>
              <w:jc w:val="center"/>
              <w:rPr>
                <w:rFonts w:ascii="Times New Roman" w:eastAsia="Times New Roman" w:hAnsi="Times New Roman" w:cs="Times New Roman"/>
                <w:sz w:val="28"/>
                <w:szCs w:val="28"/>
                <w:lang w:eastAsia="ru-RU"/>
              </w:rPr>
            </w:pPr>
            <w:r w:rsidRPr="00115AB3">
              <w:rPr>
                <w:rFonts w:ascii="Times New Roman" w:eastAsia="Times New Roman" w:hAnsi="Times New Roman" w:cs="Times New Roman"/>
                <w:sz w:val="28"/>
                <w:szCs w:val="28"/>
                <w:lang w:eastAsia="ru-RU"/>
              </w:rPr>
              <w:t>29 жовтня 2020 року, протокол № 5</w:t>
            </w:r>
          </w:p>
          <w:p w14:paraId="07C51C5C" w14:textId="77777777" w:rsidR="00115AB3" w:rsidRPr="00115AB3" w:rsidRDefault="00115AB3" w:rsidP="00115AB3">
            <w:pPr>
              <w:spacing w:after="0" w:line="240" w:lineRule="auto"/>
              <w:jc w:val="center"/>
              <w:rPr>
                <w:rFonts w:ascii="Times New Roman" w:eastAsia="Times New Roman" w:hAnsi="Times New Roman" w:cs="Times New Roman"/>
                <w:sz w:val="24"/>
                <w:szCs w:val="28"/>
                <w:lang w:eastAsia="ru-RU"/>
              </w:rPr>
            </w:pPr>
            <w:r w:rsidRPr="00115AB3">
              <w:rPr>
                <w:rFonts w:ascii="Times New Roman" w:eastAsia="Times New Roman" w:hAnsi="Times New Roman" w:cs="Times New Roman"/>
                <w:sz w:val="28"/>
                <w:szCs w:val="28"/>
                <w:lang w:eastAsia="ru-RU"/>
              </w:rPr>
              <w:t>м. Хмельницький</w:t>
            </w:r>
          </w:p>
        </w:tc>
      </w:tr>
    </w:tbl>
    <w:p w14:paraId="67CD3865" w14:textId="77777777" w:rsidR="00115AB3" w:rsidRPr="00115AB3" w:rsidRDefault="00115AB3" w:rsidP="00115AB3">
      <w:pPr>
        <w:spacing w:after="0" w:line="240" w:lineRule="auto"/>
        <w:jc w:val="center"/>
        <w:rPr>
          <w:rFonts w:ascii="Times New Roman" w:eastAsia="Times New Roman" w:hAnsi="Times New Roman" w:cs="Times New Roman"/>
          <w:b/>
          <w:sz w:val="26"/>
          <w:szCs w:val="26"/>
          <w:lang w:val="ru-RU" w:eastAsia="ru-RU"/>
        </w:rPr>
      </w:pPr>
    </w:p>
    <w:p w14:paraId="46F96278" w14:textId="77777777" w:rsidR="00115AB3" w:rsidRPr="00115AB3" w:rsidRDefault="00115AB3" w:rsidP="00115AB3">
      <w:pPr>
        <w:widowControl w:val="0"/>
        <w:spacing w:after="0" w:line="240" w:lineRule="auto"/>
        <w:ind w:firstLine="720"/>
        <w:jc w:val="center"/>
        <w:rPr>
          <w:rFonts w:ascii="Times New Roman" w:eastAsia="Times New Roman" w:hAnsi="Times New Roman" w:cs="Times New Roman"/>
          <w:b/>
          <w:bCs/>
          <w:sz w:val="28"/>
          <w:szCs w:val="28"/>
          <w:lang w:eastAsia="ru-RU"/>
        </w:rPr>
      </w:pPr>
      <w:bookmarkStart w:id="24" w:name="OLE_LINK11"/>
      <w:bookmarkStart w:id="25" w:name="OLE_LINK12"/>
      <w:r w:rsidRPr="00115AB3">
        <w:rPr>
          <w:rFonts w:ascii="Times New Roman" w:eastAsia="Times New Roman" w:hAnsi="Times New Roman" w:cs="Times New Roman"/>
          <w:b/>
          <w:bCs/>
          <w:sz w:val="28"/>
          <w:szCs w:val="28"/>
          <w:lang w:eastAsia="ru-RU"/>
        </w:rPr>
        <w:t xml:space="preserve">Про затвердження Короткострокової програми </w:t>
      </w:r>
    </w:p>
    <w:p w14:paraId="68435F05" w14:textId="77777777" w:rsidR="00115AB3" w:rsidRPr="00115AB3" w:rsidRDefault="00115AB3" w:rsidP="00115AB3">
      <w:pPr>
        <w:widowControl w:val="0"/>
        <w:spacing w:after="0" w:line="240" w:lineRule="auto"/>
        <w:ind w:firstLine="720"/>
        <w:jc w:val="center"/>
        <w:rPr>
          <w:rFonts w:ascii="Times New Roman" w:eastAsia="Times New Roman" w:hAnsi="Times New Roman" w:cs="Times New Roman"/>
          <w:b/>
          <w:bCs/>
          <w:sz w:val="28"/>
          <w:szCs w:val="28"/>
          <w:lang w:eastAsia="ru-RU"/>
        </w:rPr>
      </w:pPr>
      <w:r w:rsidRPr="00115AB3">
        <w:rPr>
          <w:rFonts w:ascii="Times New Roman" w:eastAsia="Times New Roman" w:hAnsi="Times New Roman" w:cs="Times New Roman"/>
          <w:b/>
          <w:bCs/>
          <w:sz w:val="28"/>
          <w:szCs w:val="28"/>
          <w:lang w:eastAsia="ru-RU"/>
        </w:rPr>
        <w:t xml:space="preserve">підвищення кваліфікації «Ефективні комунікації та запобігання виникненню конфліктних ситуацій: </w:t>
      </w:r>
      <w:proofErr w:type="spellStart"/>
      <w:r w:rsidRPr="00115AB3">
        <w:rPr>
          <w:rFonts w:ascii="Times New Roman" w:eastAsia="Times New Roman" w:hAnsi="Times New Roman" w:cs="Times New Roman"/>
          <w:b/>
          <w:bCs/>
          <w:sz w:val="28"/>
          <w:szCs w:val="28"/>
          <w:lang w:eastAsia="ru-RU"/>
        </w:rPr>
        <w:t>управлінсько</w:t>
      </w:r>
      <w:proofErr w:type="spellEnd"/>
      <w:r w:rsidRPr="00115AB3">
        <w:rPr>
          <w:rFonts w:ascii="Times New Roman" w:eastAsia="Times New Roman" w:hAnsi="Times New Roman" w:cs="Times New Roman"/>
          <w:b/>
          <w:bCs/>
          <w:sz w:val="28"/>
          <w:szCs w:val="28"/>
          <w:lang w:eastAsia="ru-RU"/>
        </w:rPr>
        <w:t>-психологічні аспекти»</w:t>
      </w:r>
    </w:p>
    <w:p w14:paraId="7BA14351" w14:textId="77777777" w:rsidR="00115AB3" w:rsidRPr="00115AB3" w:rsidRDefault="00115AB3" w:rsidP="00115AB3">
      <w:pPr>
        <w:widowControl w:val="0"/>
        <w:spacing w:after="0" w:line="240" w:lineRule="auto"/>
        <w:ind w:firstLine="720"/>
        <w:rPr>
          <w:rFonts w:ascii="Times New Roman" w:eastAsia="Times New Roman" w:hAnsi="Times New Roman" w:cs="Times New Roman"/>
          <w:sz w:val="28"/>
          <w:szCs w:val="28"/>
          <w:lang w:eastAsia="ru-RU"/>
        </w:rPr>
      </w:pPr>
    </w:p>
    <w:p w14:paraId="74A067F8" w14:textId="77777777" w:rsidR="00115AB3" w:rsidRPr="00115AB3" w:rsidRDefault="00115AB3" w:rsidP="00115AB3">
      <w:pPr>
        <w:spacing w:after="0" w:line="240" w:lineRule="auto"/>
        <w:ind w:firstLine="709"/>
        <w:jc w:val="both"/>
        <w:rPr>
          <w:rFonts w:ascii="Times New Roman" w:eastAsia="Times New Roman" w:hAnsi="Times New Roman" w:cs="Times New Roman"/>
          <w:bCs/>
          <w:color w:val="000000"/>
          <w:sz w:val="28"/>
          <w:szCs w:val="28"/>
          <w:lang w:eastAsia="ru-RU"/>
        </w:rPr>
      </w:pPr>
      <w:r w:rsidRPr="00115AB3">
        <w:rPr>
          <w:rFonts w:ascii="Times New Roman" w:eastAsia="Times New Roman" w:hAnsi="Times New Roman" w:cs="Times New Roman"/>
          <w:bCs/>
          <w:color w:val="000000"/>
          <w:sz w:val="28"/>
          <w:szCs w:val="28"/>
          <w:lang w:eastAsia="ru-RU"/>
        </w:rPr>
        <w:t>Заслухавши інформацію декана факультету управління та економіки Тетяни Терещенко п</w:t>
      </w:r>
      <w:r w:rsidRPr="00115AB3">
        <w:rPr>
          <w:rFonts w:ascii="Times New Roman" w:eastAsia="Times New Roman" w:hAnsi="Times New Roman" w:cs="Times New Roman"/>
          <w:bCs/>
          <w:sz w:val="28"/>
          <w:szCs w:val="28"/>
          <w:lang w:eastAsia="ru-RU"/>
        </w:rPr>
        <w:t>ро</w:t>
      </w:r>
      <w:r w:rsidRPr="00115AB3">
        <w:rPr>
          <w:rFonts w:ascii="Times New Roman" w:eastAsia="Times New Roman" w:hAnsi="Times New Roman" w:cs="Times New Roman"/>
          <w:b/>
          <w:bCs/>
          <w:sz w:val="28"/>
          <w:szCs w:val="28"/>
          <w:lang w:eastAsia="ru-RU"/>
        </w:rPr>
        <w:t xml:space="preserve"> </w:t>
      </w:r>
      <w:r w:rsidRPr="00115AB3">
        <w:rPr>
          <w:rFonts w:ascii="Times New Roman" w:eastAsia="Times New Roman" w:hAnsi="Times New Roman" w:cs="Times New Roman"/>
          <w:bCs/>
          <w:sz w:val="28"/>
          <w:szCs w:val="28"/>
          <w:lang w:eastAsia="ru-RU"/>
        </w:rPr>
        <w:t xml:space="preserve">затвердження Короткострокової програми підвищення кваліфікації «Ефективні комунікації та запобігання виникненню конфліктних ситуацій: </w:t>
      </w:r>
      <w:proofErr w:type="spellStart"/>
      <w:r w:rsidRPr="00115AB3">
        <w:rPr>
          <w:rFonts w:ascii="Times New Roman" w:eastAsia="Times New Roman" w:hAnsi="Times New Roman" w:cs="Times New Roman"/>
          <w:bCs/>
          <w:sz w:val="28"/>
          <w:szCs w:val="28"/>
          <w:lang w:eastAsia="ru-RU"/>
        </w:rPr>
        <w:t>управлінсько</w:t>
      </w:r>
      <w:proofErr w:type="spellEnd"/>
      <w:r w:rsidRPr="00115AB3">
        <w:rPr>
          <w:rFonts w:ascii="Times New Roman" w:eastAsia="Times New Roman" w:hAnsi="Times New Roman" w:cs="Times New Roman"/>
          <w:bCs/>
          <w:sz w:val="28"/>
          <w:szCs w:val="28"/>
          <w:lang w:eastAsia="ru-RU"/>
        </w:rPr>
        <w:t>-психологічні аспекти»</w:t>
      </w:r>
      <w:r w:rsidRPr="00115AB3">
        <w:rPr>
          <w:rFonts w:ascii="Times New Roman" w:eastAsia="Times New Roman" w:hAnsi="Times New Roman" w:cs="Times New Roman"/>
          <w:bCs/>
          <w:color w:val="000000"/>
          <w:sz w:val="28"/>
          <w:szCs w:val="28"/>
          <w:lang w:eastAsia="ru-RU"/>
        </w:rPr>
        <w:t>, враховуючи рішення методичної ради університету від 22 жовтня 2020 р., протокол № 2,</w:t>
      </w:r>
    </w:p>
    <w:bookmarkEnd w:id="24"/>
    <w:bookmarkEnd w:id="25"/>
    <w:p w14:paraId="48C18483" w14:textId="77777777" w:rsidR="00115AB3" w:rsidRPr="00115AB3" w:rsidRDefault="00115AB3" w:rsidP="00115AB3">
      <w:pPr>
        <w:spacing w:after="0" w:line="240" w:lineRule="auto"/>
        <w:jc w:val="center"/>
        <w:rPr>
          <w:rFonts w:ascii="Times New Roman" w:eastAsia="Times New Roman" w:hAnsi="Times New Roman" w:cs="Times New Roman"/>
          <w:b/>
          <w:sz w:val="28"/>
          <w:szCs w:val="28"/>
          <w:lang w:eastAsia="ru-RU"/>
        </w:rPr>
      </w:pPr>
    </w:p>
    <w:p w14:paraId="43057353" w14:textId="77777777" w:rsidR="00115AB3" w:rsidRPr="00115AB3" w:rsidRDefault="00115AB3" w:rsidP="00115AB3">
      <w:pPr>
        <w:spacing w:after="0" w:line="240" w:lineRule="auto"/>
        <w:jc w:val="center"/>
        <w:rPr>
          <w:rFonts w:ascii="Times New Roman" w:eastAsia="Times New Roman" w:hAnsi="Times New Roman" w:cs="Times New Roman"/>
          <w:b/>
          <w:sz w:val="28"/>
          <w:szCs w:val="28"/>
          <w:lang w:eastAsia="ru-RU"/>
        </w:rPr>
      </w:pPr>
      <w:r w:rsidRPr="00115AB3">
        <w:rPr>
          <w:rFonts w:ascii="Times New Roman" w:eastAsia="Times New Roman" w:hAnsi="Times New Roman" w:cs="Times New Roman"/>
          <w:b/>
          <w:sz w:val="28"/>
          <w:szCs w:val="28"/>
          <w:lang w:eastAsia="ru-RU"/>
        </w:rPr>
        <w:t>вчена рада вирішила:</w:t>
      </w:r>
    </w:p>
    <w:p w14:paraId="432619E8" w14:textId="77777777" w:rsidR="00115AB3" w:rsidRPr="00115AB3" w:rsidRDefault="00115AB3" w:rsidP="00115AB3">
      <w:pPr>
        <w:spacing w:after="0" w:line="240" w:lineRule="auto"/>
        <w:jc w:val="center"/>
        <w:rPr>
          <w:rFonts w:ascii="Times New Roman" w:eastAsia="Times New Roman" w:hAnsi="Times New Roman" w:cs="Times New Roman"/>
          <w:b/>
          <w:sz w:val="28"/>
          <w:szCs w:val="28"/>
          <w:lang w:eastAsia="ru-RU"/>
        </w:rPr>
      </w:pPr>
    </w:p>
    <w:p w14:paraId="27BCC28F" w14:textId="77777777" w:rsidR="00115AB3" w:rsidRPr="00115AB3" w:rsidRDefault="00115AB3" w:rsidP="00115AB3">
      <w:pPr>
        <w:widowControl w:val="0"/>
        <w:spacing w:after="0" w:line="240" w:lineRule="auto"/>
        <w:ind w:firstLine="708"/>
        <w:jc w:val="both"/>
        <w:rPr>
          <w:rFonts w:ascii="Times New Roman" w:eastAsia="Times New Roman" w:hAnsi="Times New Roman" w:cs="Times New Roman"/>
          <w:sz w:val="28"/>
          <w:szCs w:val="28"/>
          <w:lang w:eastAsia="ru-RU"/>
        </w:rPr>
      </w:pPr>
      <w:r w:rsidRPr="00115AB3">
        <w:rPr>
          <w:rFonts w:ascii="Times New Roman" w:eastAsia="Times New Roman" w:hAnsi="Times New Roman" w:cs="Times New Roman"/>
          <w:bCs/>
          <w:color w:val="000000"/>
          <w:sz w:val="28"/>
          <w:szCs w:val="28"/>
          <w:lang w:eastAsia="ru-RU"/>
        </w:rPr>
        <w:t xml:space="preserve">Затвердити </w:t>
      </w:r>
      <w:r w:rsidRPr="00115AB3">
        <w:rPr>
          <w:rFonts w:ascii="Times New Roman" w:eastAsia="Times New Roman" w:hAnsi="Times New Roman" w:cs="Times New Roman"/>
          <w:bCs/>
          <w:sz w:val="28"/>
          <w:szCs w:val="28"/>
          <w:lang w:eastAsia="ru-RU"/>
        </w:rPr>
        <w:t xml:space="preserve">Короткострокову програму підвищення кваліфікації «Ефективні комунікації та запобігання виникненню конфліктних ситуацій: </w:t>
      </w:r>
      <w:proofErr w:type="spellStart"/>
      <w:r w:rsidRPr="00115AB3">
        <w:rPr>
          <w:rFonts w:ascii="Times New Roman" w:eastAsia="Times New Roman" w:hAnsi="Times New Roman" w:cs="Times New Roman"/>
          <w:bCs/>
          <w:sz w:val="28"/>
          <w:szCs w:val="28"/>
          <w:lang w:eastAsia="ru-RU"/>
        </w:rPr>
        <w:t>управлінсько</w:t>
      </w:r>
      <w:proofErr w:type="spellEnd"/>
      <w:r w:rsidRPr="00115AB3">
        <w:rPr>
          <w:rFonts w:ascii="Times New Roman" w:eastAsia="Times New Roman" w:hAnsi="Times New Roman" w:cs="Times New Roman"/>
          <w:bCs/>
          <w:sz w:val="28"/>
          <w:szCs w:val="28"/>
          <w:lang w:eastAsia="ru-RU"/>
        </w:rPr>
        <w:t>-психологічні аспекти»</w:t>
      </w:r>
      <w:r w:rsidRPr="00115AB3">
        <w:rPr>
          <w:rFonts w:ascii="Times New Roman" w:eastAsia="Times New Roman" w:hAnsi="Times New Roman" w:cs="Times New Roman"/>
          <w:sz w:val="28"/>
          <w:szCs w:val="28"/>
          <w:lang w:eastAsia="ru-RU"/>
        </w:rPr>
        <w:t>.</w:t>
      </w:r>
    </w:p>
    <w:p w14:paraId="0F80A34C" w14:textId="77777777" w:rsidR="00115AB3" w:rsidRPr="00115AB3" w:rsidRDefault="00115AB3" w:rsidP="00115AB3">
      <w:pPr>
        <w:widowControl w:val="0"/>
        <w:spacing w:after="0" w:line="240" w:lineRule="auto"/>
        <w:jc w:val="center"/>
        <w:rPr>
          <w:rFonts w:ascii="Times New Roman" w:eastAsia="Times New Roman" w:hAnsi="Times New Roman" w:cs="Times New Roman"/>
          <w:bCs/>
          <w:color w:val="000000"/>
          <w:sz w:val="28"/>
          <w:szCs w:val="28"/>
          <w:lang w:eastAsia="ru-RU"/>
        </w:rPr>
      </w:pPr>
    </w:p>
    <w:p w14:paraId="550548B0" w14:textId="77777777" w:rsidR="00115AB3" w:rsidRPr="00115AB3" w:rsidRDefault="00115AB3" w:rsidP="00115AB3">
      <w:pPr>
        <w:widowControl w:val="0"/>
        <w:spacing w:after="0" w:line="240" w:lineRule="auto"/>
        <w:jc w:val="center"/>
        <w:rPr>
          <w:rFonts w:ascii="Times New Roman" w:eastAsia="Times New Roman" w:hAnsi="Times New Roman" w:cs="Times New Roman"/>
          <w:b/>
          <w:bCs/>
          <w:color w:val="000000"/>
          <w:sz w:val="28"/>
          <w:szCs w:val="28"/>
          <w:lang w:eastAsia="ru-RU"/>
        </w:rPr>
      </w:pPr>
    </w:p>
    <w:p w14:paraId="46C27CFA" w14:textId="77777777" w:rsidR="00115AB3" w:rsidRPr="00115AB3" w:rsidRDefault="00115AB3" w:rsidP="00115AB3">
      <w:pPr>
        <w:widowControl w:val="0"/>
        <w:spacing w:after="0" w:line="240" w:lineRule="auto"/>
        <w:jc w:val="center"/>
        <w:rPr>
          <w:rFonts w:ascii="Times New Roman" w:eastAsia="Times New Roman" w:hAnsi="Times New Roman" w:cs="Times New Roman"/>
          <w:b/>
          <w:bCs/>
          <w:color w:val="000000"/>
          <w:sz w:val="28"/>
          <w:szCs w:val="28"/>
          <w:lang w:eastAsia="ru-RU"/>
        </w:rPr>
      </w:pPr>
    </w:p>
    <w:p w14:paraId="2E415205" w14:textId="55910B4A" w:rsidR="00115AB3" w:rsidRDefault="00115AB3" w:rsidP="00115AB3">
      <w:pPr>
        <w:widowControl w:val="0"/>
        <w:tabs>
          <w:tab w:val="left" w:pos="426"/>
        </w:tabs>
        <w:spacing w:after="0" w:line="240" w:lineRule="auto"/>
        <w:jc w:val="center"/>
      </w:pPr>
      <w:r w:rsidRPr="00115AB3">
        <w:rPr>
          <w:rFonts w:ascii="Times New Roman" w:eastAsia="Times New Roman" w:hAnsi="Times New Roman" w:cs="Times New Roman"/>
          <w:b/>
          <w:bCs/>
          <w:color w:val="000000"/>
          <w:sz w:val="28"/>
          <w:szCs w:val="28"/>
          <w:lang w:eastAsia="ru-RU"/>
        </w:rPr>
        <w:t>Голова вченої ради</w:t>
      </w:r>
      <w:r w:rsidRPr="00115AB3">
        <w:rPr>
          <w:rFonts w:ascii="Times New Roman" w:eastAsia="Times New Roman" w:hAnsi="Times New Roman" w:cs="Times New Roman"/>
          <w:b/>
          <w:bCs/>
          <w:color w:val="000000"/>
          <w:sz w:val="28"/>
          <w:szCs w:val="28"/>
          <w:lang w:eastAsia="ru-RU"/>
        </w:rPr>
        <w:tab/>
      </w:r>
      <w:r w:rsidRPr="00115AB3">
        <w:rPr>
          <w:rFonts w:ascii="Times New Roman" w:eastAsia="Times New Roman" w:hAnsi="Times New Roman" w:cs="Times New Roman"/>
          <w:b/>
          <w:bCs/>
          <w:color w:val="000000"/>
          <w:sz w:val="28"/>
          <w:szCs w:val="28"/>
          <w:lang w:eastAsia="ru-RU"/>
        </w:rPr>
        <w:tab/>
      </w:r>
      <w:r w:rsidRPr="00115AB3">
        <w:rPr>
          <w:rFonts w:ascii="Times New Roman" w:eastAsia="Times New Roman" w:hAnsi="Times New Roman" w:cs="Times New Roman"/>
          <w:b/>
          <w:bCs/>
          <w:color w:val="000000"/>
          <w:sz w:val="28"/>
          <w:szCs w:val="28"/>
          <w:lang w:eastAsia="ru-RU"/>
        </w:rPr>
        <w:tab/>
      </w:r>
      <w:r w:rsidRPr="00115AB3">
        <w:rPr>
          <w:rFonts w:ascii="Times New Roman" w:eastAsia="Times New Roman" w:hAnsi="Times New Roman" w:cs="Times New Roman"/>
          <w:b/>
          <w:bCs/>
          <w:color w:val="000000"/>
          <w:sz w:val="28"/>
          <w:szCs w:val="28"/>
          <w:lang w:eastAsia="ru-RU"/>
        </w:rPr>
        <w:tab/>
      </w:r>
      <w:r w:rsidRPr="00115AB3">
        <w:rPr>
          <w:rFonts w:ascii="Times New Roman" w:eastAsia="Times New Roman" w:hAnsi="Times New Roman" w:cs="Times New Roman"/>
          <w:b/>
          <w:bCs/>
          <w:color w:val="000000"/>
          <w:sz w:val="28"/>
          <w:szCs w:val="28"/>
          <w:lang w:eastAsia="ru-RU"/>
        </w:rPr>
        <w:tab/>
        <w:t>Олег ОМЕЛЬЧУК</w:t>
      </w:r>
    </w:p>
    <w:p w14:paraId="386AE994" w14:textId="77777777" w:rsidR="00115AB3" w:rsidRDefault="00115AB3">
      <w:r>
        <w:br w:type="page"/>
      </w:r>
    </w:p>
    <w:tbl>
      <w:tblPr>
        <w:tblW w:w="9510" w:type="dxa"/>
        <w:jc w:val="center"/>
        <w:tblLayout w:type="fixed"/>
        <w:tblLook w:val="04A0" w:firstRow="1" w:lastRow="0" w:firstColumn="1" w:lastColumn="0" w:noHBand="0" w:noVBand="1"/>
      </w:tblPr>
      <w:tblGrid>
        <w:gridCol w:w="1118"/>
        <w:gridCol w:w="8392"/>
      </w:tblGrid>
      <w:tr w:rsidR="00115AB3" w:rsidRPr="00115AB3" w14:paraId="6320EED2" w14:textId="77777777" w:rsidTr="0097366B">
        <w:trPr>
          <w:cantSplit/>
          <w:trHeight w:val="1257"/>
          <w:jc w:val="center"/>
        </w:trPr>
        <w:tc>
          <w:tcPr>
            <w:tcW w:w="1118" w:type="dxa"/>
            <w:tcBorders>
              <w:top w:val="nil"/>
              <w:left w:val="nil"/>
              <w:bottom w:val="thinThickSmallGap" w:sz="24" w:space="0" w:color="auto"/>
              <w:right w:val="nil"/>
            </w:tcBorders>
          </w:tcPr>
          <w:p w14:paraId="2AAD4292" w14:textId="5F8AE483" w:rsidR="00115AB3" w:rsidRPr="00115AB3" w:rsidRDefault="00115AB3" w:rsidP="00115AB3">
            <w:pPr>
              <w:spacing w:after="0" w:line="240" w:lineRule="auto"/>
              <w:ind w:left="-33"/>
              <w:rPr>
                <w:rFonts w:ascii="Times New Roman" w:eastAsia="Times New Roman" w:hAnsi="Times New Roman" w:cs="Times New Roman"/>
                <w:sz w:val="24"/>
                <w:szCs w:val="24"/>
                <w:lang w:eastAsia="ru-RU"/>
              </w:rPr>
            </w:pPr>
            <w:r w:rsidRPr="00115AB3">
              <w:rPr>
                <w:rFonts w:ascii="Times New Roman" w:eastAsia="Times New Roman" w:hAnsi="Times New Roman" w:cs="Times New Roman"/>
                <w:noProof/>
                <w:sz w:val="24"/>
                <w:szCs w:val="24"/>
                <w:lang w:eastAsia="uk-UA"/>
              </w:rPr>
              <w:lastRenderedPageBreak/>
              <w:drawing>
                <wp:inline distT="0" distB="0" distL="0" distR="0" wp14:anchorId="31587C82" wp14:editId="48EA4CA3">
                  <wp:extent cx="542925" cy="828675"/>
                  <wp:effectExtent l="0" t="0" r="9525" b="9525"/>
                  <wp:docPr id="15" name="Рисунок 15"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828675"/>
                          </a:xfrm>
                          <a:prstGeom prst="rect">
                            <a:avLst/>
                          </a:prstGeom>
                          <a:noFill/>
                          <a:ln>
                            <a:noFill/>
                          </a:ln>
                        </pic:spPr>
                      </pic:pic>
                    </a:graphicData>
                  </a:graphic>
                </wp:inline>
              </w:drawing>
            </w:r>
          </w:p>
        </w:tc>
        <w:tc>
          <w:tcPr>
            <w:tcW w:w="8392" w:type="dxa"/>
            <w:tcBorders>
              <w:top w:val="nil"/>
              <w:left w:val="nil"/>
              <w:bottom w:val="thinThickSmallGap" w:sz="24" w:space="0" w:color="auto"/>
              <w:right w:val="nil"/>
            </w:tcBorders>
            <w:vAlign w:val="center"/>
          </w:tcPr>
          <w:p w14:paraId="53DFAF7B" w14:textId="77777777" w:rsidR="00115AB3" w:rsidRPr="00115AB3" w:rsidRDefault="00115AB3" w:rsidP="00115AB3">
            <w:pPr>
              <w:tabs>
                <w:tab w:val="left" w:pos="1410"/>
                <w:tab w:val="center" w:pos="3880"/>
              </w:tabs>
              <w:spacing w:after="0" w:line="360" w:lineRule="auto"/>
              <w:ind w:left="-1150"/>
              <w:jc w:val="center"/>
              <w:rPr>
                <w:rFonts w:ascii="Times New Roman" w:eastAsia="Times New Roman" w:hAnsi="Times New Roman" w:cs="Times New Roman"/>
                <w:sz w:val="28"/>
                <w:szCs w:val="28"/>
                <w:lang w:eastAsia="ru-RU"/>
              </w:rPr>
            </w:pPr>
            <w:r w:rsidRPr="00115AB3">
              <w:rPr>
                <w:rFonts w:ascii="Times New Roman" w:eastAsia="Times New Roman" w:hAnsi="Times New Roman" w:cs="Times New Roman"/>
                <w:sz w:val="28"/>
                <w:szCs w:val="28"/>
                <w:lang w:eastAsia="ru-RU"/>
              </w:rPr>
              <w:t>ХМЕЛЬНИЦЬКА ОБЛАСНА РАДА</w:t>
            </w:r>
          </w:p>
          <w:p w14:paraId="475BF6B9" w14:textId="77777777" w:rsidR="00115AB3" w:rsidRPr="00115AB3" w:rsidRDefault="00115AB3" w:rsidP="00115AB3">
            <w:pPr>
              <w:keepNext/>
              <w:spacing w:after="0" w:line="360" w:lineRule="auto"/>
              <w:ind w:left="-113"/>
              <w:jc w:val="center"/>
              <w:outlineLvl w:val="1"/>
              <w:rPr>
                <w:rFonts w:ascii="Times New Roman" w:eastAsia="Times New Roman" w:hAnsi="Times New Roman" w:cs="Times New Roman"/>
                <w:b/>
                <w:bCs/>
                <w:sz w:val="28"/>
                <w:szCs w:val="28"/>
                <w:lang w:eastAsia="ru-RU"/>
              </w:rPr>
            </w:pPr>
            <w:r w:rsidRPr="00115AB3">
              <w:rPr>
                <w:rFonts w:ascii="Times New Roman" w:eastAsia="Times New Roman" w:hAnsi="Times New Roman" w:cs="Times New Roman"/>
                <w:b/>
                <w:bCs/>
                <w:sz w:val="28"/>
                <w:szCs w:val="28"/>
                <w:lang w:eastAsia="ru-RU"/>
              </w:rPr>
              <w:t>ХМЕЛЬНИЦЬКИЙ УНІВЕРСИТЕТ УПРАВЛІННЯ ТА ПРАВА</w:t>
            </w:r>
          </w:p>
          <w:p w14:paraId="2E14E668" w14:textId="77777777" w:rsidR="00115AB3" w:rsidRPr="00115AB3" w:rsidRDefault="00115AB3" w:rsidP="00115AB3">
            <w:pPr>
              <w:keepNext/>
              <w:spacing w:after="0" w:line="360" w:lineRule="auto"/>
              <w:ind w:left="-113"/>
              <w:jc w:val="center"/>
              <w:outlineLvl w:val="1"/>
              <w:rPr>
                <w:rFonts w:ascii="Times New Roman" w:eastAsia="Times New Roman" w:hAnsi="Times New Roman" w:cs="Times New Roman"/>
                <w:b/>
                <w:bCs/>
                <w:sz w:val="28"/>
                <w:szCs w:val="28"/>
                <w:lang w:eastAsia="ru-RU"/>
              </w:rPr>
            </w:pPr>
            <w:r w:rsidRPr="00115AB3">
              <w:rPr>
                <w:rFonts w:ascii="Times New Roman" w:eastAsia="Times New Roman" w:hAnsi="Times New Roman" w:cs="Times New Roman"/>
                <w:b/>
                <w:bCs/>
                <w:sz w:val="28"/>
                <w:szCs w:val="28"/>
                <w:lang w:eastAsia="ru-RU"/>
              </w:rPr>
              <w:t>ІМЕНІ ЛЕОНІДА ЮЗЬКОВА</w:t>
            </w:r>
          </w:p>
          <w:p w14:paraId="72D7FD65" w14:textId="77777777" w:rsidR="00115AB3" w:rsidRPr="00115AB3" w:rsidRDefault="00115AB3" w:rsidP="00115AB3">
            <w:pPr>
              <w:keepNext/>
              <w:spacing w:after="0" w:line="360" w:lineRule="auto"/>
              <w:ind w:left="-1150"/>
              <w:jc w:val="center"/>
              <w:outlineLvl w:val="0"/>
              <w:rPr>
                <w:rFonts w:ascii="Times New Roman" w:eastAsia="Times New Roman" w:hAnsi="Times New Roman" w:cs="Times New Roman"/>
                <w:b/>
                <w:bCs/>
                <w:sz w:val="28"/>
                <w:szCs w:val="28"/>
                <w:lang w:eastAsia="ru-RU"/>
              </w:rPr>
            </w:pPr>
            <w:r w:rsidRPr="00115AB3">
              <w:rPr>
                <w:rFonts w:ascii="Times New Roman" w:eastAsia="Times New Roman" w:hAnsi="Times New Roman" w:cs="Times New Roman"/>
                <w:b/>
                <w:bCs/>
                <w:sz w:val="28"/>
                <w:szCs w:val="28"/>
                <w:lang w:eastAsia="ru-RU"/>
              </w:rPr>
              <w:t>ВЧЕНА РАДА</w:t>
            </w:r>
          </w:p>
        </w:tc>
      </w:tr>
      <w:tr w:rsidR="002F52C9" w:rsidRPr="00115AB3" w14:paraId="6FB15FE4" w14:textId="77777777" w:rsidTr="0097366B">
        <w:trPr>
          <w:cantSplit/>
          <w:trHeight w:val="1262"/>
          <w:jc w:val="center"/>
        </w:trPr>
        <w:tc>
          <w:tcPr>
            <w:tcW w:w="9510" w:type="dxa"/>
            <w:gridSpan w:val="2"/>
            <w:tcBorders>
              <w:top w:val="thinThickSmallGap" w:sz="24" w:space="0" w:color="auto"/>
              <w:left w:val="nil"/>
              <w:bottom w:val="nil"/>
              <w:right w:val="nil"/>
            </w:tcBorders>
          </w:tcPr>
          <w:p w14:paraId="0176D41F" w14:textId="77777777" w:rsidR="00115AB3" w:rsidRPr="00115AB3" w:rsidRDefault="00115AB3" w:rsidP="00115AB3">
            <w:pPr>
              <w:keepNext/>
              <w:spacing w:after="0" w:line="240" w:lineRule="auto"/>
              <w:jc w:val="right"/>
              <w:outlineLvl w:val="0"/>
              <w:rPr>
                <w:rFonts w:ascii="Times New Roman" w:eastAsia="Times New Roman" w:hAnsi="Times New Roman" w:cs="Times New Roman"/>
                <w:color w:val="000000" w:themeColor="text1"/>
                <w:sz w:val="16"/>
                <w:szCs w:val="24"/>
                <w:lang w:eastAsia="ru-RU"/>
              </w:rPr>
            </w:pPr>
          </w:p>
          <w:p w14:paraId="46B456F8" w14:textId="77777777" w:rsidR="00115AB3" w:rsidRPr="00115AB3" w:rsidRDefault="00115AB3" w:rsidP="00115AB3">
            <w:pPr>
              <w:keepNext/>
              <w:spacing w:after="0" w:line="240" w:lineRule="auto"/>
              <w:jc w:val="center"/>
              <w:outlineLvl w:val="0"/>
              <w:rPr>
                <w:rFonts w:ascii="Times New Roman" w:eastAsia="Times New Roman" w:hAnsi="Times New Roman" w:cs="Times New Roman"/>
                <w:b/>
                <w:color w:val="000000" w:themeColor="text1"/>
                <w:sz w:val="28"/>
                <w:szCs w:val="28"/>
                <w:lang w:eastAsia="ru-RU"/>
              </w:rPr>
            </w:pPr>
            <w:r w:rsidRPr="00115AB3">
              <w:rPr>
                <w:rFonts w:ascii="Times New Roman" w:eastAsia="Times New Roman" w:hAnsi="Times New Roman" w:cs="Times New Roman"/>
                <w:b/>
                <w:color w:val="000000" w:themeColor="text1"/>
                <w:sz w:val="28"/>
                <w:szCs w:val="28"/>
                <w:lang w:eastAsia="ru-RU"/>
              </w:rPr>
              <w:t>РІШЕННЯ № </w:t>
            </w:r>
            <w:r w:rsidRPr="00115AB3">
              <w:rPr>
                <w:rFonts w:ascii="Times New Roman" w:eastAsia="Times New Roman" w:hAnsi="Times New Roman" w:cs="Times New Roman"/>
                <w:b/>
                <w:color w:val="000000" w:themeColor="text1"/>
                <w:sz w:val="28"/>
                <w:szCs w:val="28"/>
                <w:lang w:val="ru-RU" w:eastAsia="ru-RU"/>
              </w:rPr>
              <w:t>1</w:t>
            </w:r>
            <w:r w:rsidRPr="00115AB3">
              <w:rPr>
                <w:rFonts w:ascii="Times New Roman" w:eastAsia="Times New Roman" w:hAnsi="Times New Roman" w:cs="Times New Roman"/>
                <w:b/>
                <w:color w:val="000000" w:themeColor="text1"/>
                <w:sz w:val="28"/>
                <w:szCs w:val="28"/>
                <w:lang w:eastAsia="ru-RU"/>
              </w:rPr>
              <w:t>2</w:t>
            </w:r>
          </w:p>
          <w:p w14:paraId="0F793A4B" w14:textId="77777777" w:rsidR="00115AB3" w:rsidRPr="00115AB3" w:rsidRDefault="00115AB3" w:rsidP="00115AB3">
            <w:pPr>
              <w:spacing w:after="0" w:line="240" w:lineRule="auto"/>
              <w:jc w:val="center"/>
              <w:rPr>
                <w:rFonts w:ascii="Times New Roman" w:eastAsia="Times New Roman" w:hAnsi="Times New Roman" w:cs="Times New Roman"/>
                <w:color w:val="000000" w:themeColor="text1"/>
                <w:sz w:val="28"/>
                <w:szCs w:val="28"/>
                <w:lang w:eastAsia="ru-RU"/>
              </w:rPr>
            </w:pPr>
            <w:r w:rsidRPr="00115AB3">
              <w:rPr>
                <w:rFonts w:ascii="Times New Roman" w:eastAsia="Times New Roman" w:hAnsi="Times New Roman" w:cs="Times New Roman"/>
                <w:color w:val="000000" w:themeColor="text1"/>
                <w:sz w:val="28"/>
                <w:szCs w:val="28"/>
                <w:lang w:eastAsia="ru-RU"/>
              </w:rPr>
              <w:t>29 жовтня 2020 року, протокол № 5</w:t>
            </w:r>
          </w:p>
          <w:p w14:paraId="38BE1827" w14:textId="77777777" w:rsidR="00115AB3" w:rsidRPr="00115AB3" w:rsidRDefault="00115AB3" w:rsidP="00115AB3">
            <w:pPr>
              <w:spacing w:after="0" w:line="240" w:lineRule="auto"/>
              <w:jc w:val="center"/>
              <w:rPr>
                <w:rFonts w:ascii="Times New Roman" w:eastAsia="Times New Roman" w:hAnsi="Times New Roman" w:cs="Times New Roman"/>
                <w:color w:val="000000" w:themeColor="text1"/>
                <w:sz w:val="24"/>
                <w:szCs w:val="28"/>
                <w:lang w:eastAsia="ru-RU"/>
              </w:rPr>
            </w:pPr>
            <w:r w:rsidRPr="00115AB3">
              <w:rPr>
                <w:rFonts w:ascii="Times New Roman" w:eastAsia="Times New Roman" w:hAnsi="Times New Roman" w:cs="Times New Roman"/>
                <w:color w:val="000000" w:themeColor="text1"/>
                <w:sz w:val="28"/>
                <w:szCs w:val="28"/>
                <w:lang w:eastAsia="ru-RU"/>
              </w:rPr>
              <w:t>м. Хмельницький</w:t>
            </w:r>
          </w:p>
        </w:tc>
      </w:tr>
    </w:tbl>
    <w:p w14:paraId="02B891DD" w14:textId="77777777" w:rsidR="00115AB3" w:rsidRPr="00115AB3" w:rsidRDefault="00115AB3" w:rsidP="00115AB3">
      <w:pPr>
        <w:spacing w:after="0" w:line="240" w:lineRule="auto"/>
        <w:jc w:val="center"/>
        <w:rPr>
          <w:rFonts w:ascii="Times New Roman" w:eastAsia="Times New Roman" w:hAnsi="Times New Roman" w:cs="Times New Roman"/>
          <w:b/>
          <w:color w:val="000000" w:themeColor="text1"/>
          <w:sz w:val="26"/>
          <w:szCs w:val="26"/>
          <w:lang w:val="ru-RU" w:eastAsia="ru-RU"/>
        </w:rPr>
      </w:pPr>
    </w:p>
    <w:p w14:paraId="7DC06B47" w14:textId="77777777" w:rsidR="00115AB3" w:rsidRPr="00115AB3" w:rsidRDefault="00115AB3" w:rsidP="00115AB3">
      <w:pPr>
        <w:spacing w:after="0" w:line="240" w:lineRule="auto"/>
        <w:jc w:val="center"/>
        <w:rPr>
          <w:rFonts w:ascii="Times New Roman" w:eastAsia="Times New Roman" w:hAnsi="Times New Roman" w:cs="Times New Roman"/>
          <w:b/>
          <w:color w:val="000000" w:themeColor="text1"/>
          <w:sz w:val="28"/>
          <w:szCs w:val="28"/>
          <w:lang w:eastAsia="ru-RU"/>
        </w:rPr>
      </w:pPr>
      <w:r w:rsidRPr="00115AB3">
        <w:rPr>
          <w:rFonts w:ascii="Times New Roman" w:eastAsia="Times New Roman" w:hAnsi="Times New Roman" w:cs="Times New Roman"/>
          <w:b/>
          <w:color w:val="000000" w:themeColor="text1"/>
          <w:sz w:val="28"/>
          <w:szCs w:val="28"/>
          <w:lang w:eastAsia="ru-RU"/>
        </w:rPr>
        <w:t xml:space="preserve">Про затвердження голів екзаменаційних комісій </w:t>
      </w:r>
    </w:p>
    <w:p w14:paraId="59E07223" w14:textId="77777777" w:rsidR="00115AB3" w:rsidRPr="00115AB3" w:rsidRDefault="00115AB3" w:rsidP="00115AB3">
      <w:pPr>
        <w:spacing w:after="0" w:line="240" w:lineRule="auto"/>
        <w:jc w:val="center"/>
        <w:rPr>
          <w:rFonts w:ascii="Times New Roman" w:eastAsia="Times New Roman" w:hAnsi="Times New Roman" w:cs="Times New Roman"/>
          <w:b/>
          <w:color w:val="000000" w:themeColor="text1"/>
          <w:sz w:val="28"/>
          <w:szCs w:val="28"/>
          <w:lang w:eastAsia="ru-RU"/>
        </w:rPr>
      </w:pPr>
      <w:r w:rsidRPr="00115AB3">
        <w:rPr>
          <w:rFonts w:ascii="Times New Roman" w:eastAsia="Times New Roman" w:hAnsi="Times New Roman" w:cs="Times New Roman"/>
          <w:b/>
          <w:color w:val="000000" w:themeColor="text1"/>
          <w:sz w:val="28"/>
          <w:szCs w:val="28"/>
          <w:lang w:eastAsia="ru-RU"/>
        </w:rPr>
        <w:t>у 2020–2021 навчальному році</w:t>
      </w:r>
    </w:p>
    <w:p w14:paraId="1287967D" w14:textId="77777777" w:rsidR="00115AB3" w:rsidRPr="00115AB3" w:rsidRDefault="00115AB3" w:rsidP="00115AB3">
      <w:pPr>
        <w:spacing w:after="0" w:line="240" w:lineRule="auto"/>
        <w:jc w:val="center"/>
        <w:rPr>
          <w:rFonts w:ascii="Times New Roman" w:eastAsia="Times New Roman" w:hAnsi="Times New Roman" w:cs="Times New Roman"/>
          <w:b/>
          <w:color w:val="000000" w:themeColor="text1"/>
          <w:sz w:val="26"/>
          <w:szCs w:val="26"/>
          <w:lang w:eastAsia="ru-RU"/>
        </w:rPr>
      </w:pPr>
    </w:p>
    <w:p w14:paraId="76A4F0DB" w14:textId="77777777" w:rsidR="00115AB3" w:rsidRPr="00115AB3" w:rsidRDefault="00115AB3" w:rsidP="00115AB3">
      <w:pPr>
        <w:widowControl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115AB3">
        <w:rPr>
          <w:rFonts w:ascii="Times New Roman" w:eastAsia="Times New Roman" w:hAnsi="Times New Roman" w:cs="Times New Roman"/>
          <w:color w:val="000000" w:themeColor="text1"/>
          <w:sz w:val="28"/>
          <w:szCs w:val="28"/>
          <w:lang w:eastAsia="ru-RU"/>
        </w:rPr>
        <w:t xml:space="preserve">Заслухавши та обговоривши інформацію декана факультету управління та економіки Тетяни Терещенко та декана юридичного факультету Сергія </w:t>
      </w:r>
      <w:proofErr w:type="spellStart"/>
      <w:r w:rsidRPr="00115AB3">
        <w:rPr>
          <w:rFonts w:ascii="Times New Roman" w:eastAsia="Times New Roman" w:hAnsi="Times New Roman" w:cs="Times New Roman"/>
          <w:color w:val="000000" w:themeColor="text1"/>
          <w:sz w:val="28"/>
          <w:szCs w:val="28"/>
          <w:lang w:eastAsia="ru-RU"/>
        </w:rPr>
        <w:t>Крушинського</w:t>
      </w:r>
      <w:proofErr w:type="spellEnd"/>
      <w:r w:rsidRPr="00115AB3">
        <w:rPr>
          <w:rFonts w:ascii="Times New Roman" w:eastAsia="Times New Roman" w:hAnsi="Times New Roman" w:cs="Times New Roman"/>
          <w:color w:val="000000" w:themeColor="text1"/>
          <w:sz w:val="28"/>
          <w:szCs w:val="28"/>
          <w:lang w:eastAsia="ru-RU"/>
        </w:rPr>
        <w:t>, керуючись вимогами п. 2 ст. 6 Закону України «Про вищу освіту», п.</w:t>
      </w:r>
      <w:r w:rsidRPr="00115AB3">
        <w:rPr>
          <w:rFonts w:ascii="Times New Roman" w:eastAsia="Times New Roman" w:hAnsi="Times New Roman" w:cs="Times New Roman"/>
          <w:color w:val="000000" w:themeColor="text1"/>
          <w:sz w:val="28"/>
          <w:szCs w:val="28"/>
          <w:lang w:val="ru-RU" w:eastAsia="ru-RU"/>
        </w:rPr>
        <w:t> </w:t>
      </w:r>
      <w:r w:rsidRPr="00115AB3">
        <w:rPr>
          <w:rFonts w:ascii="Times New Roman" w:eastAsia="Times New Roman" w:hAnsi="Times New Roman" w:cs="Times New Roman"/>
          <w:color w:val="000000" w:themeColor="text1"/>
          <w:sz w:val="28"/>
          <w:szCs w:val="28"/>
          <w:lang w:eastAsia="ru-RU"/>
        </w:rPr>
        <w:t>1 розділу 2 Положення про екзаменаційну комісію Хмельницького університету управління та права, затвердженого вченою радою університету 27 листопада 2014 року, протокол № 4, та введеного в дію наказом університету від 03 грудня 2014 року № 724/14 (зі змінами, затвердженими вченою радою університету 28 грудня 2015 року, протокол № 7, та введеними в дію наказом університету від 29 грудня 2015 року № 788/15),</w:t>
      </w:r>
    </w:p>
    <w:p w14:paraId="30B8EB49" w14:textId="77777777" w:rsidR="00115AB3" w:rsidRPr="00115AB3" w:rsidRDefault="00115AB3" w:rsidP="00115AB3">
      <w:pPr>
        <w:spacing w:after="0" w:line="240" w:lineRule="auto"/>
        <w:jc w:val="center"/>
        <w:rPr>
          <w:rFonts w:ascii="Times New Roman" w:eastAsia="Times New Roman" w:hAnsi="Times New Roman" w:cs="Times New Roman"/>
          <w:b/>
          <w:color w:val="000000" w:themeColor="text1"/>
          <w:sz w:val="28"/>
          <w:szCs w:val="28"/>
          <w:lang w:eastAsia="ru-RU"/>
        </w:rPr>
      </w:pPr>
    </w:p>
    <w:p w14:paraId="41270E62" w14:textId="77777777" w:rsidR="00115AB3" w:rsidRPr="00115AB3" w:rsidRDefault="00115AB3" w:rsidP="00115AB3">
      <w:pPr>
        <w:spacing w:after="0" w:line="240" w:lineRule="auto"/>
        <w:jc w:val="center"/>
        <w:rPr>
          <w:rFonts w:ascii="Times New Roman" w:eastAsia="Times New Roman" w:hAnsi="Times New Roman" w:cs="Times New Roman"/>
          <w:b/>
          <w:color w:val="000000" w:themeColor="text1"/>
          <w:sz w:val="28"/>
          <w:szCs w:val="28"/>
          <w:lang w:eastAsia="ru-RU"/>
        </w:rPr>
      </w:pPr>
      <w:r w:rsidRPr="00115AB3">
        <w:rPr>
          <w:rFonts w:ascii="Times New Roman" w:eastAsia="Times New Roman" w:hAnsi="Times New Roman" w:cs="Times New Roman"/>
          <w:b/>
          <w:color w:val="000000" w:themeColor="text1"/>
          <w:sz w:val="28"/>
          <w:szCs w:val="28"/>
          <w:lang w:eastAsia="ru-RU"/>
        </w:rPr>
        <w:t>вчена рада вирішила:</w:t>
      </w:r>
    </w:p>
    <w:p w14:paraId="125FAEA7" w14:textId="77777777" w:rsidR="00115AB3" w:rsidRPr="00115AB3" w:rsidRDefault="00115AB3" w:rsidP="00115AB3">
      <w:pPr>
        <w:spacing w:after="0" w:line="240" w:lineRule="auto"/>
        <w:jc w:val="center"/>
        <w:rPr>
          <w:rFonts w:ascii="Times New Roman" w:eastAsia="Times New Roman" w:hAnsi="Times New Roman" w:cs="Times New Roman"/>
          <w:b/>
          <w:color w:val="000000" w:themeColor="text1"/>
          <w:sz w:val="28"/>
          <w:szCs w:val="28"/>
          <w:lang w:eastAsia="ru-RU"/>
        </w:rPr>
      </w:pPr>
    </w:p>
    <w:p w14:paraId="7BBC0977" w14:textId="77777777" w:rsidR="00115AB3" w:rsidRPr="00115AB3" w:rsidRDefault="00115AB3" w:rsidP="00115AB3">
      <w:pPr>
        <w:widowControl w:val="0"/>
        <w:spacing w:after="0" w:line="240" w:lineRule="auto"/>
        <w:ind w:firstLine="708"/>
        <w:jc w:val="both"/>
        <w:rPr>
          <w:rFonts w:ascii="Times New Roman" w:eastAsia="Times New Roman" w:hAnsi="Times New Roman" w:cs="Times New Roman"/>
          <w:bCs/>
          <w:color w:val="000000" w:themeColor="text1"/>
          <w:sz w:val="28"/>
          <w:szCs w:val="28"/>
          <w:lang w:eastAsia="ru-RU"/>
        </w:rPr>
      </w:pPr>
      <w:r w:rsidRPr="00115AB3">
        <w:rPr>
          <w:rFonts w:ascii="Times New Roman" w:eastAsia="Times New Roman" w:hAnsi="Times New Roman" w:cs="Times New Roman"/>
          <w:bCs/>
          <w:color w:val="000000" w:themeColor="text1"/>
          <w:sz w:val="28"/>
          <w:szCs w:val="28"/>
          <w:lang w:eastAsia="ru-RU"/>
        </w:rPr>
        <w:t xml:space="preserve">1. Інформацію декана факультету управління та економіки Тетяни Терещенко та декана юридичного факультету Сергія </w:t>
      </w:r>
      <w:proofErr w:type="spellStart"/>
      <w:r w:rsidRPr="00115AB3">
        <w:rPr>
          <w:rFonts w:ascii="Times New Roman" w:eastAsia="Times New Roman" w:hAnsi="Times New Roman" w:cs="Times New Roman"/>
          <w:bCs/>
          <w:color w:val="000000" w:themeColor="text1"/>
          <w:sz w:val="28"/>
          <w:szCs w:val="28"/>
          <w:lang w:eastAsia="ru-RU"/>
        </w:rPr>
        <w:t>Крушинського</w:t>
      </w:r>
      <w:proofErr w:type="spellEnd"/>
      <w:r w:rsidRPr="00115AB3">
        <w:rPr>
          <w:rFonts w:ascii="Times New Roman" w:eastAsia="Times New Roman" w:hAnsi="Times New Roman" w:cs="Times New Roman"/>
          <w:bCs/>
          <w:color w:val="000000" w:themeColor="text1"/>
          <w:sz w:val="28"/>
          <w:szCs w:val="28"/>
          <w:lang w:eastAsia="ru-RU"/>
        </w:rPr>
        <w:t xml:space="preserve"> про затвердження голів екзаменаційних комісій у 2020–2021 навчальному році взяти до відома.</w:t>
      </w:r>
    </w:p>
    <w:p w14:paraId="77C42166" w14:textId="77777777" w:rsidR="00115AB3" w:rsidRPr="00115AB3" w:rsidRDefault="00115AB3" w:rsidP="00115AB3">
      <w:pPr>
        <w:widowControl w:val="0"/>
        <w:spacing w:after="0" w:line="240" w:lineRule="auto"/>
        <w:ind w:firstLine="708"/>
        <w:jc w:val="both"/>
        <w:rPr>
          <w:rFonts w:ascii="Times New Roman" w:eastAsia="Times New Roman" w:hAnsi="Times New Roman" w:cs="Times New Roman"/>
          <w:bCs/>
          <w:color w:val="000000" w:themeColor="text1"/>
          <w:sz w:val="28"/>
          <w:szCs w:val="28"/>
          <w:lang w:eastAsia="ru-RU"/>
        </w:rPr>
      </w:pPr>
      <w:r w:rsidRPr="00115AB3">
        <w:rPr>
          <w:rFonts w:ascii="Times New Roman" w:eastAsia="Times New Roman" w:hAnsi="Times New Roman" w:cs="Times New Roman"/>
          <w:bCs/>
          <w:color w:val="000000" w:themeColor="text1"/>
          <w:sz w:val="28"/>
          <w:szCs w:val="28"/>
          <w:lang w:eastAsia="ru-RU"/>
        </w:rPr>
        <w:t>2. Затвердити:</w:t>
      </w:r>
    </w:p>
    <w:p w14:paraId="3A4239F8" w14:textId="77777777" w:rsidR="00115AB3" w:rsidRPr="00115AB3" w:rsidRDefault="00115AB3" w:rsidP="00115AB3">
      <w:pPr>
        <w:widowControl w:val="0"/>
        <w:spacing w:after="0" w:line="240" w:lineRule="auto"/>
        <w:ind w:firstLine="708"/>
        <w:jc w:val="both"/>
        <w:rPr>
          <w:rFonts w:ascii="Times New Roman" w:eastAsia="Times New Roman" w:hAnsi="Times New Roman" w:cs="Times New Roman"/>
          <w:bCs/>
          <w:color w:val="000000" w:themeColor="text1"/>
          <w:sz w:val="28"/>
          <w:szCs w:val="28"/>
          <w:lang w:eastAsia="ru-RU"/>
        </w:rPr>
      </w:pPr>
      <w:r w:rsidRPr="00115AB3">
        <w:rPr>
          <w:rFonts w:ascii="Times New Roman" w:eastAsia="Times New Roman" w:hAnsi="Times New Roman" w:cs="Times New Roman"/>
          <w:bCs/>
          <w:color w:val="000000" w:themeColor="text1"/>
          <w:sz w:val="28"/>
          <w:szCs w:val="28"/>
          <w:lang w:eastAsia="ru-RU"/>
        </w:rPr>
        <w:t>2.1. головою екзаменаційної комісії з проведення атестації здобувачів освітнього ступеня бакалавра за спеціальністю 074 Публічне управління та адміністрування галузі знань 07 Управління та адміністрування денної форми навчання, магістра за спеціальністю 281 Публічне управління та адміністрування галузі знань 28 Публічне управління та адміністрування денної та заочної форми навчання – ректора Хмельницького університету управління та права імені Леоніда Юзькова, доцента кафедри публічного управління та адміністрування, кандидата наук з державного управління, доцента Ірину Ковтун;</w:t>
      </w:r>
    </w:p>
    <w:p w14:paraId="19B6B8EF" w14:textId="77777777" w:rsidR="00115AB3" w:rsidRPr="00115AB3" w:rsidRDefault="00115AB3" w:rsidP="00115AB3">
      <w:pPr>
        <w:widowControl w:val="0"/>
        <w:spacing w:after="0" w:line="240" w:lineRule="auto"/>
        <w:ind w:firstLine="708"/>
        <w:jc w:val="both"/>
        <w:rPr>
          <w:rFonts w:ascii="Times New Roman" w:eastAsia="Times New Roman" w:hAnsi="Times New Roman" w:cs="Times New Roman"/>
          <w:bCs/>
          <w:color w:val="000000" w:themeColor="text1"/>
          <w:sz w:val="28"/>
          <w:szCs w:val="28"/>
          <w:lang w:eastAsia="ru-RU"/>
        </w:rPr>
      </w:pPr>
      <w:r w:rsidRPr="00115AB3">
        <w:rPr>
          <w:rFonts w:ascii="Times New Roman" w:eastAsia="Times New Roman" w:hAnsi="Times New Roman" w:cs="Times New Roman"/>
          <w:bCs/>
          <w:color w:val="000000" w:themeColor="text1"/>
          <w:sz w:val="28"/>
          <w:szCs w:val="28"/>
          <w:lang w:eastAsia="ru-RU"/>
        </w:rPr>
        <w:t>2.2. головою екзаменаційної комісії з проведення атестації здобувачів ступеня бакалавра за спеціальністю 073 Менеджмент галузі знань 07 Управління та адміністрування денної форми навчання, магістра за спеціальністю 073 Менеджмент галузі знань 07 Управління та адміністрування денної та заочної форми навчання – професора кафедри публічного управління та адміністрування, доктора економічних наук, професора Василя Пилу;</w:t>
      </w:r>
    </w:p>
    <w:p w14:paraId="11E17A80" w14:textId="77777777" w:rsidR="00115AB3" w:rsidRPr="00115AB3" w:rsidRDefault="00115AB3" w:rsidP="00115AB3">
      <w:pPr>
        <w:widowControl w:val="0"/>
        <w:spacing w:after="0" w:line="240" w:lineRule="auto"/>
        <w:ind w:firstLine="708"/>
        <w:jc w:val="both"/>
        <w:rPr>
          <w:rFonts w:ascii="Times New Roman" w:eastAsia="Times New Roman" w:hAnsi="Times New Roman" w:cs="Times New Roman"/>
          <w:bCs/>
          <w:color w:val="000000"/>
          <w:sz w:val="28"/>
          <w:szCs w:val="28"/>
          <w:lang w:eastAsia="ru-RU"/>
        </w:rPr>
      </w:pPr>
      <w:r w:rsidRPr="00115AB3">
        <w:rPr>
          <w:rFonts w:ascii="Times New Roman" w:eastAsia="Times New Roman" w:hAnsi="Times New Roman" w:cs="Times New Roman"/>
          <w:bCs/>
          <w:color w:val="000000" w:themeColor="text1"/>
          <w:sz w:val="28"/>
          <w:szCs w:val="28"/>
          <w:lang w:eastAsia="ru-RU"/>
        </w:rPr>
        <w:t xml:space="preserve">2.3. головою екзаменаційної комісії з проведення атестації здобувачів </w:t>
      </w:r>
      <w:r w:rsidRPr="00115AB3">
        <w:rPr>
          <w:rFonts w:ascii="Times New Roman" w:eastAsia="Times New Roman" w:hAnsi="Times New Roman" w:cs="Times New Roman"/>
          <w:bCs/>
          <w:color w:val="000000"/>
          <w:sz w:val="28"/>
          <w:szCs w:val="28"/>
          <w:lang w:eastAsia="ru-RU"/>
        </w:rPr>
        <w:lastRenderedPageBreak/>
        <w:t xml:space="preserve">ступеня бакалавра та ступеня магістра за спеціальністю 072 Фінанси, банківська справа та страхування галузі знань 07 Управління та адміністрування денної форми навчання – завідувача кафедри менеджменту, фінансів, банківської справи та страхування, доктора економічних наук, професора Віктора </w:t>
      </w:r>
      <w:proofErr w:type="spellStart"/>
      <w:r w:rsidRPr="00115AB3">
        <w:rPr>
          <w:rFonts w:ascii="Times New Roman" w:eastAsia="Times New Roman" w:hAnsi="Times New Roman" w:cs="Times New Roman"/>
          <w:bCs/>
          <w:color w:val="000000"/>
          <w:sz w:val="28"/>
          <w:szCs w:val="28"/>
          <w:lang w:eastAsia="ru-RU"/>
        </w:rPr>
        <w:t>Синчака</w:t>
      </w:r>
      <w:proofErr w:type="spellEnd"/>
      <w:r w:rsidRPr="00115AB3">
        <w:rPr>
          <w:rFonts w:ascii="Times New Roman" w:eastAsia="Times New Roman" w:hAnsi="Times New Roman" w:cs="Times New Roman"/>
          <w:bCs/>
          <w:color w:val="000000"/>
          <w:sz w:val="28"/>
          <w:szCs w:val="28"/>
          <w:lang w:eastAsia="ru-RU"/>
        </w:rPr>
        <w:t>;</w:t>
      </w:r>
    </w:p>
    <w:p w14:paraId="12253387" w14:textId="77777777" w:rsidR="00115AB3" w:rsidRPr="00115AB3" w:rsidRDefault="00115AB3" w:rsidP="00115AB3">
      <w:pPr>
        <w:widowControl w:val="0"/>
        <w:spacing w:after="0" w:line="240" w:lineRule="auto"/>
        <w:ind w:firstLine="708"/>
        <w:jc w:val="both"/>
        <w:rPr>
          <w:rFonts w:ascii="Times New Roman" w:eastAsia="Times New Roman" w:hAnsi="Times New Roman" w:cs="Times New Roman"/>
          <w:bCs/>
          <w:color w:val="000000"/>
          <w:sz w:val="28"/>
          <w:szCs w:val="28"/>
          <w:lang w:eastAsia="ru-RU"/>
        </w:rPr>
      </w:pPr>
      <w:r w:rsidRPr="00115AB3">
        <w:rPr>
          <w:rFonts w:ascii="Times New Roman" w:eastAsia="Times New Roman" w:hAnsi="Times New Roman" w:cs="Times New Roman"/>
          <w:bCs/>
          <w:color w:val="000000"/>
          <w:sz w:val="28"/>
          <w:szCs w:val="28"/>
          <w:lang w:eastAsia="ru-RU"/>
        </w:rPr>
        <w:t>2.4. головою екзаменаційної комісії з проведення атестації здобувачів освітнього ступеня магістра за спеціальністю 081 Право денної форми навчання, освітнього ступеня бакалавра за спеціальністю 081 Право заочної форми навчання – завідувача кафедри цивільного права та процесу, доктора юридичних наук, професора Світлану Гринько;</w:t>
      </w:r>
    </w:p>
    <w:p w14:paraId="38369045" w14:textId="77777777" w:rsidR="00115AB3" w:rsidRPr="00115AB3" w:rsidRDefault="00115AB3" w:rsidP="00115AB3">
      <w:pPr>
        <w:widowControl w:val="0"/>
        <w:spacing w:after="0" w:line="240" w:lineRule="auto"/>
        <w:ind w:firstLine="708"/>
        <w:jc w:val="both"/>
        <w:rPr>
          <w:rFonts w:ascii="Times New Roman" w:eastAsia="Times New Roman" w:hAnsi="Times New Roman" w:cs="Times New Roman"/>
          <w:bCs/>
          <w:color w:val="000000"/>
          <w:sz w:val="28"/>
          <w:szCs w:val="28"/>
          <w:lang w:eastAsia="ru-RU"/>
        </w:rPr>
      </w:pPr>
      <w:r w:rsidRPr="00115AB3">
        <w:rPr>
          <w:rFonts w:ascii="Times New Roman" w:eastAsia="Times New Roman" w:hAnsi="Times New Roman" w:cs="Times New Roman"/>
          <w:bCs/>
          <w:color w:val="000000"/>
          <w:sz w:val="28"/>
          <w:szCs w:val="28"/>
          <w:lang w:eastAsia="ru-RU"/>
        </w:rPr>
        <w:t xml:space="preserve">2.5. головою екзаменаційної комісії з проведення атестації здобувачів освітнього ступеня магістра за спеціальністю 081 Право заочної форми навчання, освітнього ступеня бакалавра за спеціальністю 081 Право денної форми навчання – завідувача кафедри трудового, земельного та господарського права, доктора юридичних наук, доцента Івана </w:t>
      </w:r>
      <w:proofErr w:type="spellStart"/>
      <w:r w:rsidRPr="00115AB3">
        <w:rPr>
          <w:rFonts w:ascii="Times New Roman" w:eastAsia="Times New Roman" w:hAnsi="Times New Roman" w:cs="Times New Roman"/>
          <w:bCs/>
          <w:color w:val="000000"/>
          <w:sz w:val="28"/>
          <w:szCs w:val="28"/>
          <w:lang w:eastAsia="ru-RU"/>
        </w:rPr>
        <w:t>Костяшкіна</w:t>
      </w:r>
      <w:proofErr w:type="spellEnd"/>
      <w:r w:rsidRPr="00115AB3">
        <w:rPr>
          <w:rFonts w:ascii="Times New Roman" w:eastAsia="Times New Roman" w:hAnsi="Times New Roman" w:cs="Times New Roman"/>
          <w:bCs/>
          <w:color w:val="000000"/>
          <w:sz w:val="28"/>
          <w:szCs w:val="28"/>
          <w:lang w:eastAsia="ru-RU"/>
        </w:rPr>
        <w:t>;</w:t>
      </w:r>
    </w:p>
    <w:p w14:paraId="204972D2" w14:textId="77777777" w:rsidR="00115AB3" w:rsidRPr="00115AB3" w:rsidRDefault="00115AB3" w:rsidP="00115AB3">
      <w:pPr>
        <w:widowControl w:val="0"/>
        <w:spacing w:after="0" w:line="240" w:lineRule="auto"/>
        <w:ind w:firstLine="708"/>
        <w:jc w:val="both"/>
        <w:rPr>
          <w:rFonts w:ascii="Times New Roman" w:eastAsia="Times New Roman" w:hAnsi="Times New Roman" w:cs="Times New Roman"/>
          <w:bCs/>
          <w:color w:val="000000"/>
          <w:sz w:val="28"/>
          <w:szCs w:val="28"/>
          <w:lang w:eastAsia="ru-RU"/>
        </w:rPr>
      </w:pPr>
      <w:r w:rsidRPr="00115AB3">
        <w:rPr>
          <w:rFonts w:ascii="Times New Roman" w:eastAsia="Times New Roman" w:hAnsi="Times New Roman" w:cs="Times New Roman"/>
          <w:bCs/>
          <w:color w:val="000000"/>
          <w:sz w:val="28"/>
          <w:szCs w:val="28"/>
          <w:lang w:eastAsia="ru-RU"/>
        </w:rPr>
        <w:t xml:space="preserve">2.6. головою екзаменаційної комісії з проведення атестації здобувачів освітнього ступеня магістра за спеціальністю 262 Правоохоронна діяльність денної та заочної форм навчання – завідувача кафедри кримінального права та процесу, доктора юридичних наук, доцента Ларису </w:t>
      </w:r>
      <w:proofErr w:type="spellStart"/>
      <w:r w:rsidRPr="00115AB3">
        <w:rPr>
          <w:rFonts w:ascii="Times New Roman" w:eastAsia="Times New Roman" w:hAnsi="Times New Roman" w:cs="Times New Roman"/>
          <w:bCs/>
          <w:color w:val="000000"/>
          <w:sz w:val="28"/>
          <w:szCs w:val="28"/>
          <w:lang w:eastAsia="ru-RU"/>
        </w:rPr>
        <w:t>Брич</w:t>
      </w:r>
      <w:proofErr w:type="spellEnd"/>
      <w:r w:rsidRPr="00115AB3">
        <w:rPr>
          <w:rFonts w:ascii="Times New Roman" w:eastAsia="Times New Roman" w:hAnsi="Times New Roman" w:cs="Times New Roman"/>
          <w:bCs/>
          <w:color w:val="000000"/>
          <w:sz w:val="28"/>
          <w:szCs w:val="28"/>
          <w:lang w:eastAsia="ru-RU"/>
        </w:rPr>
        <w:t>.</w:t>
      </w:r>
    </w:p>
    <w:p w14:paraId="3CC6AE44" w14:textId="77777777" w:rsidR="00115AB3" w:rsidRPr="00115AB3" w:rsidRDefault="00115AB3" w:rsidP="00115AB3">
      <w:pPr>
        <w:widowControl w:val="0"/>
        <w:spacing w:after="0" w:line="240" w:lineRule="auto"/>
        <w:ind w:firstLine="708"/>
        <w:jc w:val="both"/>
        <w:rPr>
          <w:rFonts w:ascii="Times New Roman" w:eastAsia="Times New Roman" w:hAnsi="Times New Roman" w:cs="Times New Roman"/>
          <w:bCs/>
          <w:color w:val="000000"/>
          <w:sz w:val="28"/>
          <w:szCs w:val="28"/>
          <w:lang w:eastAsia="ru-RU"/>
        </w:rPr>
      </w:pPr>
    </w:p>
    <w:p w14:paraId="2D184796" w14:textId="77777777" w:rsidR="00115AB3" w:rsidRPr="00115AB3" w:rsidRDefault="00115AB3" w:rsidP="00115AB3">
      <w:pPr>
        <w:widowControl w:val="0"/>
        <w:spacing w:after="0" w:line="240" w:lineRule="auto"/>
        <w:jc w:val="center"/>
        <w:rPr>
          <w:rFonts w:ascii="Times New Roman" w:eastAsia="Times New Roman" w:hAnsi="Times New Roman" w:cs="Times New Roman"/>
          <w:b/>
          <w:bCs/>
          <w:color w:val="000000"/>
          <w:sz w:val="28"/>
          <w:szCs w:val="28"/>
          <w:lang w:eastAsia="ru-RU"/>
        </w:rPr>
      </w:pPr>
    </w:p>
    <w:p w14:paraId="177F1A04" w14:textId="77777777" w:rsidR="00115AB3" w:rsidRPr="00115AB3" w:rsidRDefault="00115AB3" w:rsidP="00115AB3">
      <w:pPr>
        <w:widowControl w:val="0"/>
        <w:spacing w:after="0" w:line="240" w:lineRule="auto"/>
        <w:jc w:val="center"/>
        <w:rPr>
          <w:rFonts w:ascii="Times New Roman" w:eastAsia="Times New Roman" w:hAnsi="Times New Roman" w:cs="Times New Roman"/>
          <w:b/>
          <w:bCs/>
          <w:color w:val="000000"/>
          <w:sz w:val="28"/>
          <w:szCs w:val="28"/>
          <w:lang w:eastAsia="ru-RU"/>
        </w:rPr>
      </w:pPr>
    </w:p>
    <w:p w14:paraId="0215BABD" w14:textId="77777777" w:rsidR="00115AB3" w:rsidRPr="00115AB3" w:rsidRDefault="00115AB3" w:rsidP="00115AB3">
      <w:pPr>
        <w:widowControl w:val="0"/>
        <w:tabs>
          <w:tab w:val="left" w:pos="426"/>
        </w:tabs>
        <w:spacing w:after="0" w:line="240" w:lineRule="auto"/>
        <w:jc w:val="center"/>
        <w:rPr>
          <w:rFonts w:ascii="Times New Roman" w:eastAsia="Times New Roman" w:hAnsi="Times New Roman" w:cs="Times New Roman"/>
          <w:bCs/>
          <w:color w:val="000000"/>
          <w:sz w:val="28"/>
          <w:szCs w:val="28"/>
          <w:lang w:eastAsia="ru-RU"/>
        </w:rPr>
      </w:pPr>
      <w:r w:rsidRPr="00115AB3">
        <w:rPr>
          <w:rFonts w:ascii="Times New Roman" w:eastAsia="Times New Roman" w:hAnsi="Times New Roman" w:cs="Times New Roman"/>
          <w:b/>
          <w:bCs/>
          <w:color w:val="000000"/>
          <w:sz w:val="28"/>
          <w:szCs w:val="28"/>
          <w:lang w:eastAsia="ru-RU"/>
        </w:rPr>
        <w:t>Голова вченої ради</w:t>
      </w:r>
      <w:r w:rsidRPr="00115AB3">
        <w:rPr>
          <w:rFonts w:ascii="Times New Roman" w:eastAsia="Times New Roman" w:hAnsi="Times New Roman" w:cs="Times New Roman"/>
          <w:b/>
          <w:bCs/>
          <w:color w:val="000000"/>
          <w:sz w:val="28"/>
          <w:szCs w:val="28"/>
          <w:lang w:eastAsia="ru-RU"/>
        </w:rPr>
        <w:tab/>
      </w:r>
      <w:r w:rsidRPr="00115AB3">
        <w:rPr>
          <w:rFonts w:ascii="Times New Roman" w:eastAsia="Times New Roman" w:hAnsi="Times New Roman" w:cs="Times New Roman"/>
          <w:b/>
          <w:bCs/>
          <w:color w:val="000000"/>
          <w:sz w:val="28"/>
          <w:szCs w:val="28"/>
          <w:lang w:eastAsia="ru-RU"/>
        </w:rPr>
        <w:tab/>
      </w:r>
      <w:r w:rsidRPr="00115AB3">
        <w:rPr>
          <w:rFonts w:ascii="Times New Roman" w:eastAsia="Times New Roman" w:hAnsi="Times New Roman" w:cs="Times New Roman"/>
          <w:b/>
          <w:bCs/>
          <w:color w:val="000000"/>
          <w:sz w:val="28"/>
          <w:szCs w:val="28"/>
          <w:lang w:eastAsia="ru-RU"/>
        </w:rPr>
        <w:tab/>
      </w:r>
      <w:r w:rsidRPr="00115AB3">
        <w:rPr>
          <w:rFonts w:ascii="Times New Roman" w:eastAsia="Times New Roman" w:hAnsi="Times New Roman" w:cs="Times New Roman"/>
          <w:b/>
          <w:bCs/>
          <w:color w:val="000000"/>
          <w:sz w:val="28"/>
          <w:szCs w:val="28"/>
          <w:lang w:eastAsia="ru-RU"/>
        </w:rPr>
        <w:tab/>
      </w:r>
      <w:r w:rsidRPr="00115AB3">
        <w:rPr>
          <w:rFonts w:ascii="Times New Roman" w:eastAsia="Times New Roman" w:hAnsi="Times New Roman" w:cs="Times New Roman"/>
          <w:b/>
          <w:bCs/>
          <w:color w:val="000000"/>
          <w:sz w:val="28"/>
          <w:szCs w:val="28"/>
          <w:lang w:eastAsia="ru-RU"/>
        </w:rPr>
        <w:tab/>
        <w:t>Олег ОМЕЛЬЧУК</w:t>
      </w:r>
    </w:p>
    <w:p w14:paraId="13B30344" w14:textId="77777777" w:rsidR="00115AB3" w:rsidRPr="00115AB3" w:rsidRDefault="00115AB3" w:rsidP="00115AB3">
      <w:pPr>
        <w:widowControl w:val="0"/>
        <w:tabs>
          <w:tab w:val="left" w:pos="426"/>
        </w:tabs>
        <w:spacing w:after="0" w:line="240" w:lineRule="auto"/>
        <w:jc w:val="center"/>
        <w:rPr>
          <w:rFonts w:ascii="Times New Roman" w:hAnsi="Times New Roman" w:cs="Times New Roman"/>
          <w:sz w:val="28"/>
          <w:szCs w:val="28"/>
          <w:lang w:eastAsia="ru-RU"/>
        </w:rPr>
      </w:pPr>
    </w:p>
    <w:p w14:paraId="6D57904C" w14:textId="77777777" w:rsidR="00115AB3" w:rsidRPr="00115AB3" w:rsidRDefault="00115AB3" w:rsidP="00115AB3">
      <w:pPr>
        <w:tabs>
          <w:tab w:val="left" w:pos="2410"/>
          <w:tab w:val="left" w:pos="3828"/>
          <w:tab w:val="left" w:pos="6663"/>
        </w:tabs>
        <w:spacing w:after="0" w:line="240" w:lineRule="auto"/>
        <w:ind w:firstLine="709"/>
        <w:jc w:val="both"/>
        <w:rPr>
          <w:rFonts w:ascii="Times New Roman" w:hAnsi="Times New Roman" w:cs="Times New Roman"/>
          <w:sz w:val="28"/>
          <w:szCs w:val="28"/>
          <w:lang w:eastAsia="ru-RU"/>
        </w:rPr>
      </w:pPr>
    </w:p>
    <w:bookmarkEnd w:id="23"/>
    <w:p w14:paraId="162219F1" w14:textId="77777777" w:rsidR="00115AB3" w:rsidRPr="00115AB3" w:rsidRDefault="00115AB3" w:rsidP="00115AB3">
      <w:pPr>
        <w:spacing w:after="0" w:line="240" w:lineRule="auto"/>
        <w:ind w:left="684" w:firstLine="36"/>
        <w:rPr>
          <w:rFonts w:ascii="Times New Roman" w:hAnsi="Times New Roman" w:cs="Times New Roman"/>
          <w:sz w:val="28"/>
          <w:szCs w:val="28"/>
        </w:rPr>
      </w:pPr>
    </w:p>
    <w:sectPr w:rsidR="00115AB3" w:rsidRPr="00115A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Verdana">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20002A87" w:usb1="08070000" w:usb2="00000010" w:usb3="00000000" w:csb0="0002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A9C"/>
    <w:multiLevelType w:val="hybridMultilevel"/>
    <w:tmpl w:val="94B20914"/>
    <w:lvl w:ilvl="0" w:tplc="D6749E4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F162B12"/>
    <w:multiLevelType w:val="hybridMultilevel"/>
    <w:tmpl w:val="9932799E"/>
    <w:lvl w:ilvl="0" w:tplc="F6CEC7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DD727EB"/>
    <w:multiLevelType w:val="hybridMultilevel"/>
    <w:tmpl w:val="BD82B0B4"/>
    <w:lvl w:ilvl="0" w:tplc="5164DC1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7F41951"/>
    <w:multiLevelType w:val="hybridMultilevel"/>
    <w:tmpl w:val="26BC7F50"/>
    <w:lvl w:ilvl="0" w:tplc="5164DC1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D811311"/>
    <w:multiLevelType w:val="hybridMultilevel"/>
    <w:tmpl w:val="A6BC06B0"/>
    <w:lvl w:ilvl="0" w:tplc="5164DC1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5F092766"/>
    <w:multiLevelType w:val="multilevel"/>
    <w:tmpl w:val="BC4AF5E0"/>
    <w:lvl w:ilvl="0">
      <w:start w:val="1"/>
      <w:numFmt w:val="decimal"/>
      <w:lvlText w:val="%1."/>
      <w:lvlJc w:val="left"/>
      <w:pPr>
        <w:ind w:left="400" w:hanging="40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E4"/>
    <w:rsid w:val="00115AB3"/>
    <w:rsid w:val="002F52C9"/>
    <w:rsid w:val="005766D9"/>
    <w:rsid w:val="0062367C"/>
    <w:rsid w:val="00A0469A"/>
    <w:rsid w:val="00BA0A3D"/>
    <w:rsid w:val="00C66B21"/>
    <w:rsid w:val="00CC49E4"/>
    <w:rsid w:val="00CE02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0617"/>
  <w15:chartTrackingRefBased/>
  <w15:docId w15:val="{774AE0DD-20E1-4DC7-83C2-25D50A2D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CE025F"/>
    <w:pPr>
      <w:spacing w:after="120"/>
      <w:ind w:left="283"/>
    </w:pPr>
  </w:style>
  <w:style w:type="character" w:customStyle="1" w:styleId="a4">
    <w:name w:val="Основний текст з відступом Знак"/>
    <w:basedOn w:val="a0"/>
    <w:link w:val="a3"/>
    <w:uiPriority w:val="99"/>
    <w:semiHidden/>
    <w:rsid w:val="00CE025F"/>
  </w:style>
  <w:style w:type="paragraph" w:customStyle="1" w:styleId="CharChar">
    <w:name w:val="Char Char Знак Знак Знак Знак Знак Знак Знак"/>
    <w:basedOn w:val="a"/>
    <w:rsid w:val="00CE025F"/>
    <w:pPr>
      <w:spacing w:after="0" w:line="240" w:lineRule="auto"/>
    </w:pPr>
    <w:rPr>
      <w:rFonts w:ascii="Verdana" w:eastAsia="Times New Roman" w:hAnsi="Verdana" w:cs="Verdana"/>
      <w:color w:val="000000"/>
      <w:kern w:val="16"/>
      <w:position w:val="2"/>
      <w:sz w:val="20"/>
      <w:szCs w:val="20"/>
      <w:lang w:val="ru-RU"/>
    </w:rPr>
  </w:style>
  <w:style w:type="paragraph" w:customStyle="1" w:styleId="1">
    <w:name w:val="Стиль1"/>
    <w:basedOn w:val="a3"/>
    <w:rsid w:val="00CE025F"/>
    <w:pPr>
      <w:spacing w:before="120" w:line="240" w:lineRule="auto"/>
      <w:ind w:left="851" w:hanging="851"/>
      <w:jc w:val="both"/>
    </w:pPr>
    <w:rPr>
      <w:rFonts w:ascii="Times New Roman" w:eastAsia="Times New Roman" w:hAnsi="Times New Roman" w:cs="Times New Roman"/>
      <w:b/>
      <w:bCs/>
      <w:sz w:val="26"/>
      <w:szCs w:val="24"/>
      <w:lang w:eastAsia="ru-RU"/>
    </w:rPr>
  </w:style>
  <w:style w:type="character" w:customStyle="1" w:styleId="fontstyle01">
    <w:name w:val="fontstyle01"/>
    <w:rsid w:val="00CE025F"/>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16892</Words>
  <Characters>9630</Characters>
  <Application>Microsoft Office Word</Application>
  <DocSecurity>0</DocSecurity>
  <Lines>80</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2021-02-17T13:47:00Z</dcterms:created>
  <dcterms:modified xsi:type="dcterms:W3CDTF">2021-02-26T14:00:00Z</dcterms:modified>
</cp:coreProperties>
</file>